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A368" w14:textId="01FF5BBD" w:rsidR="00A672FD" w:rsidRPr="005E45FF" w:rsidRDefault="00A672FD" w:rsidP="00091BE0">
      <w:pPr>
        <w:spacing w:after="0" w:line="360" w:lineRule="auto"/>
        <w:ind w:left="2790" w:hanging="630"/>
        <w:rPr>
          <w:rFonts w:ascii="Sylfaen" w:hAnsi="Sylfaen"/>
          <w:b/>
          <w:lang w:val="ka-GE"/>
        </w:rPr>
      </w:pPr>
    </w:p>
    <w:p w14:paraId="3C6F045A" w14:textId="3F8BDDC4" w:rsidR="00007FD8" w:rsidRDefault="00007FD8" w:rsidP="00091BE0">
      <w:pPr>
        <w:spacing w:after="0" w:line="360" w:lineRule="auto"/>
        <w:ind w:left="2790" w:hanging="630"/>
        <w:rPr>
          <w:rFonts w:ascii="Sylfaen" w:hAnsi="Sylfaen"/>
          <w:b/>
          <w:lang w:val="ka-GE"/>
        </w:rPr>
      </w:pPr>
    </w:p>
    <w:p w14:paraId="5FC8A1EA" w14:textId="23E146F7" w:rsidR="00007FD8" w:rsidRPr="00E37C5C" w:rsidRDefault="00007FD8" w:rsidP="00091BE0">
      <w:pPr>
        <w:spacing w:after="0" w:line="360" w:lineRule="auto"/>
        <w:ind w:left="2790" w:hanging="630"/>
        <w:rPr>
          <w:rFonts w:ascii="Sylfaen" w:hAnsi="Sylfaen"/>
          <w:b/>
          <w:lang w:val="ka-GE"/>
        </w:rPr>
      </w:pPr>
    </w:p>
    <w:p w14:paraId="2192C57C" w14:textId="6E0C1B62" w:rsidR="009815C7" w:rsidRPr="00E37C5C" w:rsidRDefault="009815C7" w:rsidP="00794191">
      <w:pPr>
        <w:spacing w:after="0" w:line="240" w:lineRule="auto"/>
        <w:jc w:val="center"/>
        <w:rPr>
          <w:rFonts w:ascii="Sylfaen" w:hAnsi="Sylfaen" w:cs="Sylfaen"/>
          <w:b/>
        </w:rPr>
      </w:pPr>
    </w:p>
    <w:p w14:paraId="701FB870" w14:textId="1A52A6FF" w:rsidR="009815C7" w:rsidRPr="00E37C5C" w:rsidRDefault="00091BE0" w:rsidP="00091BE0">
      <w:pPr>
        <w:spacing w:after="0" w:line="240" w:lineRule="auto"/>
        <w:ind w:left="-630" w:hanging="180"/>
        <w:jc w:val="center"/>
        <w:rPr>
          <w:rFonts w:ascii="Sylfaen" w:hAnsi="Sylfaen" w:cs="Sylfaen"/>
          <w:b/>
        </w:rPr>
      </w:pPr>
      <w:r>
        <w:rPr>
          <w:noProof/>
        </w:rPr>
        <w:drawing>
          <wp:inline distT="0" distB="0" distL="0" distR="0" wp14:anchorId="6FDD546F" wp14:editId="2A936D8A">
            <wp:extent cx="2298700" cy="9961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78649" cy="1030791"/>
                    </a:xfrm>
                    <a:prstGeom prst="rect">
                      <a:avLst/>
                    </a:prstGeom>
                  </pic:spPr>
                </pic:pic>
              </a:graphicData>
            </a:graphic>
          </wp:inline>
        </w:drawing>
      </w:r>
    </w:p>
    <w:p w14:paraId="7F37A681" w14:textId="461CC722" w:rsidR="009815C7" w:rsidRPr="003E5DF3" w:rsidRDefault="009815C7" w:rsidP="00794191">
      <w:pPr>
        <w:spacing w:after="0" w:line="240" w:lineRule="auto"/>
        <w:jc w:val="center"/>
        <w:rPr>
          <w:rFonts w:ascii="Sylfaen" w:hAnsi="Sylfaen" w:cs="Sylfaen"/>
          <w:b/>
        </w:rPr>
      </w:pPr>
    </w:p>
    <w:p w14:paraId="5C5114A8" w14:textId="5C76A0AF" w:rsidR="009815C7" w:rsidRDefault="009815C7" w:rsidP="00EB505F">
      <w:pPr>
        <w:spacing w:after="0" w:line="240" w:lineRule="auto"/>
        <w:jc w:val="center"/>
        <w:rPr>
          <w:rFonts w:ascii="Sylfaen" w:hAnsi="Sylfaen" w:cs="Sylfaen"/>
          <w:b/>
          <w:lang w:val="ka-GE"/>
        </w:rPr>
      </w:pPr>
    </w:p>
    <w:p w14:paraId="4DFF42A9" w14:textId="77777777" w:rsidR="00007FD8" w:rsidRPr="00E37C5C" w:rsidRDefault="00007FD8" w:rsidP="00EB505F">
      <w:pPr>
        <w:spacing w:after="0" w:line="240" w:lineRule="auto"/>
        <w:jc w:val="center"/>
        <w:rPr>
          <w:rFonts w:ascii="Sylfaen" w:hAnsi="Sylfaen" w:cs="Sylfaen"/>
          <w:b/>
          <w:lang w:val="ka-GE"/>
        </w:rPr>
      </w:pPr>
    </w:p>
    <w:p w14:paraId="0621B8C3" w14:textId="67BA287A" w:rsidR="00A71E0B" w:rsidRPr="00007FD8" w:rsidRDefault="00B67587" w:rsidP="00A672FD">
      <w:pPr>
        <w:spacing w:after="0" w:line="240" w:lineRule="auto"/>
        <w:jc w:val="center"/>
        <w:rPr>
          <w:rFonts w:ascii="Sylfaen" w:hAnsi="Sylfaen" w:cs="Sylfaen"/>
          <w:b/>
          <w:lang w:val="ka-GE"/>
        </w:rPr>
      </w:pPr>
      <w:r>
        <w:rPr>
          <w:rFonts w:ascii="Sylfaen" w:hAnsi="Sylfaen" w:cs="Sylfaen"/>
          <w:b/>
          <w:lang w:val="ka-GE"/>
        </w:rPr>
        <w:t>სატენდერო დოკუმენტი</w:t>
      </w:r>
      <w:r w:rsidR="00A672FD" w:rsidRPr="00007FD8">
        <w:rPr>
          <w:rFonts w:ascii="Sylfaen" w:hAnsi="Sylfaen" w:cs="Sylfaen"/>
          <w:b/>
          <w:lang w:val="ka-GE"/>
        </w:rPr>
        <w:t xml:space="preserve"> </w:t>
      </w:r>
      <w:r w:rsidR="00096F46">
        <w:rPr>
          <w:rFonts w:ascii="Sylfaen" w:hAnsi="Sylfaen" w:cs="Sylfaen"/>
          <w:b/>
        </w:rPr>
        <w:t>ERP-</w:t>
      </w:r>
      <w:r w:rsidR="00096F46">
        <w:rPr>
          <w:rFonts w:ascii="Sylfaen" w:hAnsi="Sylfaen" w:cs="Sylfaen"/>
          <w:b/>
          <w:lang w:val="ka-GE"/>
        </w:rPr>
        <w:t>ის დანერგვის</w:t>
      </w:r>
      <w:r w:rsidR="0063389A">
        <w:rPr>
          <w:rFonts w:ascii="Sylfaen" w:hAnsi="Sylfaen" w:cs="Sylfaen"/>
          <w:b/>
          <w:lang w:val="ka-GE"/>
        </w:rPr>
        <w:t xml:space="preserve"> მომსახურებაზე</w:t>
      </w: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2FDCBC90" w14:textId="2CE5CFA7" w:rsidR="00D30223" w:rsidRDefault="00D30223" w:rsidP="00665C42">
      <w:pPr>
        <w:spacing w:after="0" w:line="360" w:lineRule="auto"/>
        <w:jc w:val="center"/>
        <w:rPr>
          <w:rFonts w:ascii="AcadNusx" w:hAnsi="AcadNusx"/>
          <w:b/>
        </w:rPr>
      </w:pPr>
    </w:p>
    <w:p w14:paraId="075C1502" w14:textId="555D3EE6" w:rsidR="00356613" w:rsidRDefault="00356613" w:rsidP="00665C42">
      <w:pPr>
        <w:spacing w:after="0" w:line="360" w:lineRule="auto"/>
        <w:jc w:val="center"/>
        <w:rPr>
          <w:rFonts w:ascii="AcadNusx" w:hAnsi="AcadNusx"/>
          <w:b/>
        </w:rPr>
      </w:pPr>
    </w:p>
    <w:p w14:paraId="7542F00B" w14:textId="7CACFD0F" w:rsidR="00356613" w:rsidRDefault="00356613" w:rsidP="00665C42">
      <w:pPr>
        <w:spacing w:after="0" w:line="360" w:lineRule="auto"/>
        <w:jc w:val="center"/>
        <w:rPr>
          <w:rFonts w:ascii="AcadNusx" w:hAnsi="AcadNusx"/>
          <w:b/>
        </w:rPr>
      </w:pPr>
    </w:p>
    <w:p w14:paraId="1375262F" w14:textId="2593628B" w:rsidR="00356613" w:rsidRDefault="00356613" w:rsidP="00665C42">
      <w:pPr>
        <w:spacing w:after="0" w:line="360" w:lineRule="auto"/>
        <w:jc w:val="center"/>
        <w:rPr>
          <w:rFonts w:ascii="AcadNusx" w:hAnsi="AcadNusx"/>
          <w:b/>
        </w:rPr>
      </w:pPr>
    </w:p>
    <w:p w14:paraId="223826B2" w14:textId="77777777" w:rsidR="00356613" w:rsidRPr="00E37C5C" w:rsidRDefault="00356613" w:rsidP="00665C42">
      <w:pPr>
        <w:spacing w:after="0" w:line="360" w:lineRule="auto"/>
        <w:jc w:val="center"/>
        <w:rPr>
          <w:rFonts w:ascii="AcadNusx" w:hAnsi="AcadNusx"/>
          <w:b/>
        </w:rPr>
      </w:pPr>
    </w:p>
    <w:p w14:paraId="248DF051" w14:textId="5B4ED26A" w:rsidR="00277B37" w:rsidRDefault="00277B37" w:rsidP="00C12ABD">
      <w:pPr>
        <w:spacing w:after="0" w:line="360" w:lineRule="auto"/>
        <w:rPr>
          <w:rFonts w:ascii="AcadNusx" w:hAnsi="AcadNusx"/>
          <w:b/>
        </w:rPr>
      </w:pPr>
    </w:p>
    <w:p w14:paraId="79EB01FF" w14:textId="3B66660F" w:rsidR="004B0C7B" w:rsidRDefault="004B0C7B" w:rsidP="00C12ABD">
      <w:pPr>
        <w:spacing w:after="0" w:line="360" w:lineRule="auto"/>
        <w:rPr>
          <w:rFonts w:ascii="AcadNusx" w:hAnsi="AcadNusx"/>
          <w:b/>
        </w:rPr>
      </w:pPr>
    </w:p>
    <w:p w14:paraId="62661A53" w14:textId="6AB88508" w:rsidR="004B0C7B" w:rsidRDefault="004B0C7B" w:rsidP="00C12ABD">
      <w:pPr>
        <w:spacing w:after="0" w:line="360" w:lineRule="auto"/>
        <w:rPr>
          <w:rFonts w:ascii="AcadNusx" w:hAnsi="AcadNusx"/>
          <w:b/>
        </w:rPr>
      </w:pPr>
    </w:p>
    <w:p w14:paraId="43D47B1E" w14:textId="2A02E0A0" w:rsidR="004B0C7B" w:rsidRDefault="004B0C7B" w:rsidP="00C12ABD">
      <w:pPr>
        <w:spacing w:after="0" w:line="360" w:lineRule="auto"/>
        <w:rPr>
          <w:rFonts w:ascii="AcadNusx" w:hAnsi="AcadNusx"/>
          <w:b/>
        </w:rPr>
      </w:pPr>
    </w:p>
    <w:p w14:paraId="4B701132" w14:textId="492D0F9C" w:rsidR="004B0C7B" w:rsidRDefault="004B0C7B" w:rsidP="00C12ABD">
      <w:pPr>
        <w:spacing w:after="0" w:line="360" w:lineRule="auto"/>
        <w:rPr>
          <w:rFonts w:ascii="AcadNusx" w:hAnsi="AcadNusx"/>
          <w:b/>
        </w:rPr>
      </w:pPr>
    </w:p>
    <w:p w14:paraId="60BCA531" w14:textId="361228E0" w:rsidR="009C7E4E" w:rsidRDefault="009C7E4E" w:rsidP="00C12ABD">
      <w:pPr>
        <w:spacing w:after="0" w:line="360" w:lineRule="auto"/>
        <w:rPr>
          <w:rFonts w:ascii="AcadNusx" w:hAnsi="AcadNusx"/>
          <w:b/>
        </w:rPr>
      </w:pPr>
    </w:p>
    <w:p w14:paraId="71B6DD55" w14:textId="07040298" w:rsidR="009C7E4E" w:rsidRDefault="009C7E4E" w:rsidP="00C12ABD">
      <w:pPr>
        <w:spacing w:after="0" w:line="360" w:lineRule="auto"/>
        <w:rPr>
          <w:rFonts w:ascii="AcadNusx" w:hAnsi="AcadNusx"/>
          <w:b/>
        </w:rPr>
      </w:pPr>
    </w:p>
    <w:p w14:paraId="3FE43418" w14:textId="77777777" w:rsidR="009C7E4E" w:rsidRDefault="009C7E4E" w:rsidP="00C12ABD">
      <w:pPr>
        <w:spacing w:after="0" w:line="360" w:lineRule="auto"/>
        <w:rPr>
          <w:rFonts w:ascii="AcadNusx" w:hAnsi="AcadNusx"/>
          <w:b/>
        </w:rPr>
      </w:pPr>
    </w:p>
    <w:p w14:paraId="7FDE1363" w14:textId="77777777" w:rsidR="00C12ABD" w:rsidRPr="00E37C5C" w:rsidRDefault="00C12ABD" w:rsidP="00C12ABD">
      <w:pPr>
        <w:spacing w:after="0" w:line="360" w:lineRule="auto"/>
        <w:rPr>
          <w:rFonts w:ascii="Sylfaen" w:hAnsi="Sylfaen"/>
          <w:b/>
          <w:lang w:val="ka-GE"/>
        </w:rPr>
      </w:pPr>
    </w:p>
    <w:p w14:paraId="580D4E90" w14:textId="08B70B62" w:rsidR="00665C42" w:rsidRPr="00E37C5C" w:rsidRDefault="00665C42" w:rsidP="009D07D1">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t>შესყიდვის ობიექტის დასახელება</w:t>
      </w:r>
    </w:p>
    <w:p w14:paraId="5BD7B4CB" w14:textId="28A4AA79" w:rsidR="00440A96" w:rsidRPr="00814108" w:rsidRDefault="00A672FD" w:rsidP="000263B6">
      <w:pPr>
        <w:spacing w:line="240" w:lineRule="auto"/>
        <w:rPr>
          <w:rFonts w:ascii="Sylfaen" w:hAnsi="Sylfaen"/>
          <w:lang w:val="ka-GE"/>
        </w:rPr>
      </w:pPr>
      <w:r w:rsidRPr="00A672FD">
        <w:rPr>
          <w:rFonts w:ascii="Sylfaen" w:hAnsi="Sylfaen" w:cs="Sylfaen"/>
          <w:lang w:val="ka-GE"/>
        </w:rPr>
        <w:t>სს „საქართველოს განახლებადი ენერგიის კომპანია“</w:t>
      </w:r>
      <w:r w:rsidR="00D30223" w:rsidRPr="005D3316">
        <w:rPr>
          <w:rFonts w:ascii="Sylfaen" w:hAnsi="Sylfaen"/>
          <w:lang w:val="ka-GE"/>
        </w:rPr>
        <w:t xml:space="preserve"> </w:t>
      </w:r>
      <w:r>
        <w:rPr>
          <w:rFonts w:ascii="Sylfaen" w:hAnsi="Sylfaen" w:cs="Arial"/>
        </w:rPr>
        <w:t>(GRPC</w:t>
      </w:r>
      <w:r w:rsidR="00D95150" w:rsidRPr="005D3316">
        <w:rPr>
          <w:rFonts w:ascii="Sylfaen" w:hAnsi="Sylfaen" w:cs="Arial"/>
        </w:rPr>
        <w:t xml:space="preserve">, </w:t>
      </w:r>
      <w:r w:rsidR="00D95150" w:rsidRPr="005D3316">
        <w:rPr>
          <w:rFonts w:ascii="Sylfaen" w:hAnsi="Sylfaen" w:cs="Arial"/>
          <w:lang w:val="ka-GE"/>
        </w:rPr>
        <w:t>ს/ნ</w:t>
      </w:r>
      <w:r w:rsidR="0040587B" w:rsidRPr="005D3316">
        <w:rPr>
          <w:rFonts w:ascii="Sylfaen" w:hAnsi="Sylfaen" w:cs="Arial"/>
          <w:lang w:val="ka-GE"/>
        </w:rPr>
        <w:t xml:space="preserve"> </w:t>
      </w:r>
      <w:r w:rsidRPr="00A672FD">
        <w:rPr>
          <w:rFonts w:ascii="Sylfaen" w:hAnsi="Sylfaen" w:cs="Arial"/>
        </w:rPr>
        <w:t>404500857</w:t>
      </w:r>
      <w:r w:rsidR="00713EFC" w:rsidRPr="005D3316">
        <w:rPr>
          <w:rFonts w:ascii="Sylfaen" w:hAnsi="Sylfaen" w:cs="Arial"/>
        </w:rPr>
        <w:t xml:space="preserve">) </w:t>
      </w:r>
      <w:r w:rsidR="00457067" w:rsidRPr="005D3316">
        <w:rPr>
          <w:rFonts w:ascii="Sylfaen" w:hAnsi="Sylfaen" w:cs="Sylfaen"/>
          <w:lang w:val="ka-GE"/>
        </w:rPr>
        <w:t>აცხადებს</w:t>
      </w:r>
      <w:r w:rsidR="00D5577A" w:rsidRPr="005D3316">
        <w:rPr>
          <w:rFonts w:ascii="Sylfaen" w:hAnsi="Sylfaen" w:cs="Sylfaen"/>
          <w:lang w:val="ka-GE"/>
        </w:rPr>
        <w:t xml:space="preserve"> </w:t>
      </w:r>
      <w:r w:rsidR="008647CD" w:rsidRPr="005D3316">
        <w:rPr>
          <w:rFonts w:ascii="Sylfaen" w:hAnsi="Sylfaen" w:cs="Sylfaen"/>
          <w:lang w:val="ka-GE"/>
        </w:rPr>
        <w:t xml:space="preserve"> </w:t>
      </w:r>
      <w:r w:rsidR="00457067" w:rsidRPr="005D3316">
        <w:rPr>
          <w:rFonts w:ascii="Sylfaen" w:hAnsi="Sylfaen" w:cs="Sylfaen"/>
          <w:lang w:val="ka-GE"/>
        </w:rPr>
        <w:t xml:space="preserve">ელექტრონულ </w:t>
      </w:r>
      <w:r w:rsidR="008647CD" w:rsidRPr="005D3316">
        <w:rPr>
          <w:rFonts w:ascii="Sylfaen" w:hAnsi="Sylfaen" w:cs="Sylfaen"/>
          <w:lang w:val="ka-GE"/>
        </w:rPr>
        <w:t>ტენდერს</w:t>
      </w:r>
      <w:r w:rsidR="00055E1E" w:rsidRPr="005D3316">
        <w:rPr>
          <w:rFonts w:ascii="Sylfaen" w:hAnsi="Sylfaen" w:cs="Sylfaen"/>
          <w:lang w:val="ka-GE"/>
        </w:rPr>
        <w:t xml:space="preserve"> </w:t>
      </w:r>
      <w:r w:rsidR="00D85285">
        <w:rPr>
          <w:rFonts w:ascii="Sylfaen" w:hAnsi="Sylfaen" w:cs="Sylfaen"/>
        </w:rPr>
        <w:t>ERP-</w:t>
      </w:r>
      <w:r w:rsidR="00D85285">
        <w:rPr>
          <w:rFonts w:ascii="Sylfaen" w:hAnsi="Sylfaen" w:cs="Sylfaen"/>
          <w:lang w:val="ka-GE"/>
        </w:rPr>
        <w:t>ის დანერგვის</w:t>
      </w:r>
      <w:r w:rsidRPr="007B667E">
        <w:rPr>
          <w:rFonts w:ascii="Sylfaen" w:hAnsi="Sylfaen" w:cs="Sylfaen"/>
          <w:lang w:val="ka-GE"/>
        </w:rPr>
        <w:t xml:space="preserve"> </w:t>
      </w:r>
      <w:r w:rsidR="0060040C" w:rsidRPr="007B667E">
        <w:rPr>
          <w:rFonts w:ascii="Sylfaen" w:hAnsi="Sylfaen" w:cs="Sylfaen"/>
          <w:lang w:val="ka-GE"/>
        </w:rPr>
        <w:t xml:space="preserve">მომსახურების </w:t>
      </w:r>
      <w:r w:rsidR="0060040C">
        <w:rPr>
          <w:rFonts w:ascii="Sylfaen" w:hAnsi="Sylfaen" w:cs="Sylfaen"/>
          <w:lang w:val="ka-GE"/>
        </w:rPr>
        <w:t>შესყიდვაზე</w:t>
      </w:r>
      <w:r w:rsidR="005D4A53">
        <w:rPr>
          <w:rFonts w:ascii="Sylfaen" w:hAnsi="Sylfaen" w:cs="Sylfaen"/>
          <w:lang w:val="ka-GE"/>
        </w:rPr>
        <w:t>.</w:t>
      </w:r>
      <w:r w:rsidR="0060040C">
        <w:rPr>
          <w:rFonts w:ascii="Sylfaen" w:hAnsi="Sylfaen" w:cs="Sylfaen"/>
          <w:lang w:val="ka-GE"/>
        </w:rPr>
        <w:t xml:space="preserve"> </w:t>
      </w:r>
    </w:p>
    <w:p w14:paraId="0353AF42" w14:textId="3AAE10D2" w:rsidR="001B055A" w:rsidRPr="00E37C5C" w:rsidRDefault="001B055A" w:rsidP="001B055A">
      <w:pPr>
        <w:spacing w:after="0" w:line="240" w:lineRule="auto"/>
        <w:jc w:val="both"/>
        <w:rPr>
          <w:rFonts w:ascii="Sylfaen" w:hAnsi="Sylfaen" w:cs="Sylfaen"/>
          <w:b/>
          <w:bCs/>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0353F8">
      <w:pPr>
        <w:spacing w:after="0" w:line="240" w:lineRule="auto"/>
        <w:jc w:val="both"/>
        <w:rPr>
          <w:rFonts w:ascii="Sylfaen" w:hAnsi="Sylfaen" w:cs="Sylfaen"/>
          <w:lang w:val="ka-GE"/>
        </w:rPr>
      </w:pPr>
    </w:p>
    <w:p w14:paraId="0B8629AD" w14:textId="14998659" w:rsidR="00A632FB" w:rsidRPr="005B74BA" w:rsidRDefault="00E2461A" w:rsidP="005B74BA">
      <w:pPr>
        <w:spacing w:line="240" w:lineRule="auto"/>
        <w:rPr>
          <w:rFonts w:ascii="Sylfaen" w:hAnsi="Sylfaen" w:cs="Sylfaen"/>
          <w:lang w:val="ka-GE"/>
        </w:rPr>
      </w:pPr>
      <w:r>
        <w:rPr>
          <w:rFonts w:ascii="Sylfaen" w:hAnsi="Sylfaen" w:cs="Sylfaen"/>
        </w:rPr>
        <w:t>ERP-</w:t>
      </w:r>
      <w:r>
        <w:rPr>
          <w:rFonts w:ascii="Sylfaen" w:hAnsi="Sylfaen" w:cs="Sylfaen"/>
          <w:lang w:val="ka-GE"/>
        </w:rPr>
        <w:t xml:space="preserve">ის დანერგვა საჭიროა </w:t>
      </w:r>
      <w:r>
        <w:rPr>
          <w:rFonts w:ascii="Sylfaen" w:hAnsi="Sylfaen" w:cs="Sylfaen"/>
        </w:rPr>
        <w:t>GRPC</w:t>
      </w:r>
      <w:r>
        <w:rPr>
          <w:rFonts w:ascii="Sylfaen" w:hAnsi="Sylfaen" w:cs="Sylfaen"/>
          <w:lang w:val="ka-GE"/>
        </w:rPr>
        <w:t xml:space="preserve">-ის ჯგუფის </w:t>
      </w:r>
      <w:r w:rsidR="00A807F1">
        <w:rPr>
          <w:rFonts w:ascii="Sylfaen" w:hAnsi="Sylfaen" w:cs="Sylfaen"/>
          <w:lang w:val="ka-GE"/>
        </w:rPr>
        <w:t>კომპანიებისთვის (</w:t>
      </w:r>
      <w:r w:rsidR="005B74BA">
        <w:rPr>
          <w:rFonts w:ascii="Sylfaen" w:hAnsi="Sylfaen" w:cs="Sylfaen"/>
          <w:lang w:val="ka-GE"/>
        </w:rPr>
        <w:t xml:space="preserve">ჯგუფში შედის </w:t>
      </w:r>
      <w:r w:rsidR="00A632FB" w:rsidRPr="00A632FB">
        <w:rPr>
          <w:rFonts w:ascii="Sylfaen" w:hAnsi="Sylfaen" w:cs="Sylfaen"/>
          <w:lang w:val="ka-GE"/>
        </w:rPr>
        <w:t>12</w:t>
      </w:r>
      <w:r w:rsidR="00A807F1">
        <w:rPr>
          <w:rFonts w:ascii="Sylfaen" w:hAnsi="Sylfaen" w:cs="Sylfaen"/>
          <w:lang w:val="ka-GE"/>
        </w:rPr>
        <w:t xml:space="preserve"> (თორმეტი)</w:t>
      </w:r>
      <w:r w:rsidRPr="00A632FB">
        <w:rPr>
          <w:rFonts w:ascii="Sylfaen" w:hAnsi="Sylfaen" w:cs="Sylfaen"/>
          <w:lang w:val="ka-GE"/>
        </w:rPr>
        <w:t xml:space="preserve"> იურიდიულ</w:t>
      </w:r>
      <w:r w:rsidR="00875B64" w:rsidRPr="00A632FB">
        <w:rPr>
          <w:rFonts w:ascii="Sylfaen" w:hAnsi="Sylfaen" w:cs="Sylfaen"/>
          <w:lang w:val="ka-GE"/>
        </w:rPr>
        <w:t>ი</w:t>
      </w:r>
      <w:r w:rsidR="00A807F1">
        <w:rPr>
          <w:rFonts w:ascii="Sylfaen" w:hAnsi="Sylfaen" w:cs="Sylfaen"/>
          <w:lang w:val="ka-GE"/>
        </w:rPr>
        <w:t xml:space="preserve"> პირი)</w:t>
      </w:r>
      <w:r>
        <w:rPr>
          <w:rFonts w:ascii="Sylfaen" w:hAnsi="Sylfaen" w:cs="Sylfaen"/>
          <w:lang w:val="ka-GE"/>
        </w:rPr>
        <w:t xml:space="preserve"> იდენტური მოთხოვნებით. </w:t>
      </w:r>
      <w:r w:rsidR="00C71DBB">
        <w:rPr>
          <w:rFonts w:ascii="Sylfaen" w:hAnsi="Sylfaen" w:cs="Sylfaen"/>
          <w:lang w:val="ka-GE"/>
        </w:rPr>
        <w:t>ყველა კომპანიას უნდა ჰქონდეს ცალ-ცალკე ბაზა, რომლებ</w:t>
      </w:r>
      <w:r w:rsidR="00A807F1">
        <w:rPr>
          <w:rFonts w:ascii="Sylfaen" w:hAnsi="Sylfaen" w:cs="Sylfaen"/>
          <w:lang w:val="ka-GE"/>
        </w:rPr>
        <w:t xml:space="preserve">იც გაერთიანებული იქნება ერთ სისტემაში. </w:t>
      </w:r>
    </w:p>
    <w:p w14:paraId="25EF9373" w14:textId="6625C6EF" w:rsidR="00A632FB" w:rsidRDefault="00A632FB" w:rsidP="00A632FB">
      <w:pPr>
        <w:spacing w:after="0" w:line="240" w:lineRule="auto"/>
        <w:rPr>
          <w:rFonts w:ascii="Sylfaen" w:hAnsi="Sylfaen"/>
          <w:lang w:val="ka-GE"/>
        </w:rPr>
      </w:pPr>
      <w:r>
        <w:rPr>
          <w:rFonts w:ascii="Sylfaen" w:hAnsi="Sylfaen"/>
        </w:rPr>
        <w:t xml:space="preserve">ERP </w:t>
      </w:r>
      <w:r>
        <w:rPr>
          <w:rFonts w:ascii="Sylfaen" w:hAnsi="Sylfaen"/>
          <w:lang w:val="ka-GE"/>
        </w:rPr>
        <w:t>აუცილებლად უნდა მოიცავდეს შემდეგ მოდულებს:</w:t>
      </w:r>
    </w:p>
    <w:p w14:paraId="524DBC41" w14:textId="446CE3E3" w:rsidR="00A632FB" w:rsidRDefault="00A632FB" w:rsidP="00A632FB">
      <w:pPr>
        <w:pStyle w:val="ListParagraph"/>
        <w:numPr>
          <w:ilvl w:val="0"/>
          <w:numId w:val="42"/>
        </w:numPr>
        <w:spacing w:after="0" w:line="240" w:lineRule="auto"/>
        <w:rPr>
          <w:rFonts w:ascii="Sylfaen" w:hAnsi="Sylfaen"/>
          <w:lang w:val="ka-GE"/>
        </w:rPr>
      </w:pPr>
      <w:r>
        <w:rPr>
          <w:rFonts w:ascii="Sylfaen" w:hAnsi="Sylfaen"/>
          <w:lang w:val="ka-GE"/>
        </w:rPr>
        <w:t>შესყიდვები</w:t>
      </w:r>
      <w:r w:rsidR="0030678F">
        <w:rPr>
          <w:rFonts w:ascii="Sylfaen" w:hAnsi="Sylfaen"/>
        </w:rPr>
        <w:t>;</w:t>
      </w:r>
    </w:p>
    <w:p w14:paraId="4610C042" w14:textId="2DA46305" w:rsidR="005B74BA" w:rsidRDefault="00A632FB" w:rsidP="005B74BA">
      <w:pPr>
        <w:pStyle w:val="ListParagraph"/>
        <w:numPr>
          <w:ilvl w:val="0"/>
          <w:numId w:val="42"/>
        </w:numPr>
        <w:spacing w:after="0" w:line="240" w:lineRule="auto"/>
        <w:rPr>
          <w:rFonts w:ascii="Sylfaen" w:hAnsi="Sylfaen"/>
          <w:lang w:val="ka-GE"/>
        </w:rPr>
      </w:pPr>
      <w:r>
        <w:rPr>
          <w:rFonts w:ascii="Sylfaen" w:hAnsi="Sylfaen"/>
          <w:lang w:val="ka-GE"/>
        </w:rPr>
        <w:t>დოკუმენტბრუნვა</w:t>
      </w:r>
      <w:r w:rsidR="0030678F">
        <w:rPr>
          <w:rFonts w:ascii="Sylfaen" w:hAnsi="Sylfaen"/>
        </w:rPr>
        <w:t>;</w:t>
      </w:r>
    </w:p>
    <w:p w14:paraId="6FD889D1" w14:textId="61C6AEDB" w:rsidR="00A632FB" w:rsidRPr="005B74BA" w:rsidRDefault="005B74BA" w:rsidP="005B74BA">
      <w:pPr>
        <w:pStyle w:val="ListParagraph"/>
        <w:numPr>
          <w:ilvl w:val="0"/>
          <w:numId w:val="42"/>
        </w:numPr>
        <w:spacing w:after="0" w:line="240" w:lineRule="auto"/>
        <w:rPr>
          <w:rFonts w:ascii="Sylfaen" w:hAnsi="Sylfaen"/>
          <w:lang w:val="ka-GE"/>
        </w:rPr>
      </w:pPr>
      <w:r>
        <w:rPr>
          <w:rFonts w:ascii="Sylfaen" w:hAnsi="Sylfaen"/>
          <w:lang w:val="ka-GE"/>
        </w:rPr>
        <w:t>ბუღალტერია</w:t>
      </w:r>
      <w:r w:rsidR="0030678F">
        <w:rPr>
          <w:rFonts w:ascii="Sylfaen" w:hAnsi="Sylfaen"/>
        </w:rPr>
        <w:t>;</w:t>
      </w:r>
    </w:p>
    <w:p w14:paraId="0875971D" w14:textId="6F3340C2" w:rsidR="00A632FB" w:rsidRDefault="00A632FB" w:rsidP="00A632FB">
      <w:pPr>
        <w:pStyle w:val="ListParagraph"/>
        <w:numPr>
          <w:ilvl w:val="0"/>
          <w:numId w:val="42"/>
        </w:numPr>
        <w:spacing w:after="0" w:line="240" w:lineRule="auto"/>
        <w:rPr>
          <w:rFonts w:ascii="Sylfaen" w:hAnsi="Sylfaen"/>
          <w:lang w:val="ka-GE"/>
        </w:rPr>
      </w:pPr>
      <w:r>
        <w:rPr>
          <w:rFonts w:ascii="Sylfaen" w:hAnsi="Sylfaen"/>
          <w:lang w:val="ka-GE"/>
        </w:rPr>
        <w:t>გადარიცხვები</w:t>
      </w:r>
      <w:r w:rsidR="0030678F">
        <w:rPr>
          <w:rFonts w:ascii="Sylfaen" w:hAnsi="Sylfaen"/>
        </w:rPr>
        <w:t>;</w:t>
      </w:r>
    </w:p>
    <w:p w14:paraId="52685106" w14:textId="64EB18EC" w:rsidR="00A807F1" w:rsidRPr="00A807F1" w:rsidRDefault="00A807F1" w:rsidP="00A807F1">
      <w:pPr>
        <w:pStyle w:val="ListParagraph"/>
        <w:numPr>
          <w:ilvl w:val="0"/>
          <w:numId w:val="42"/>
        </w:numPr>
        <w:spacing w:after="0" w:line="240" w:lineRule="auto"/>
        <w:rPr>
          <w:rFonts w:ascii="Sylfaen" w:hAnsi="Sylfaen"/>
          <w:lang w:val="ka-GE"/>
        </w:rPr>
      </w:pPr>
      <w:r>
        <w:rPr>
          <w:rFonts w:ascii="Sylfaen" w:hAnsi="Sylfaen"/>
          <w:lang w:val="ka-GE"/>
        </w:rPr>
        <w:t>ძირითადი საშუალებები</w:t>
      </w:r>
      <w:r w:rsidR="0030678F">
        <w:rPr>
          <w:rFonts w:ascii="Sylfaen" w:hAnsi="Sylfaen"/>
        </w:rPr>
        <w:t>;</w:t>
      </w:r>
    </w:p>
    <w:p w14:paraId="65B2A746" w14:textId="72B0FA54" w:rsidR="00A632FB" w:rsidRDefault="00A632FB" w:rsidP="00A632FB">
      <w:pPr>
        <w:pStyle w:val="ListParagraph"/>
        <w:numPr>
          <w:ilvl w:val="0"/>
          <w:numId w:val="42"/>
        </w:numPr>
        <w:spacing w:after="0" w:line="240" w:lineRule="auto"/>
        <w:rPr>
          <w:rFonts w:ascii="Sylfaen" w:hAnsi="Sylfaen"/>
          <w:lang w:val="ka-GE"/>
        </w:rPr>
      </w:pPr>
      <w:r>
        <w:rPr>
          <w:rFonts w:ascii="Sylfaen" w:hAnsi="Sylfaen"/>
          <w:lang w:val="ka-GE"/>
        </w:rPr>
        <w:t>რეპორტინგი</w:t>
      </w:r>
      <w:r w:rsidR="0030678F">
        <w:rPr>
          <w:rFonts w:ascii="Sylfaen" w:hAnsi="Sylfaen"/>
        </w:rPr>
        <w:t>;</w:t>
      </w:r>
    </w:p>
    <w:p w14:paraId="54CF672F" w14:textId="4EE71420" w:rsidR="00A632FB" w:rsidRPr="00A632FB" w:rsidRDefault="00A632FB" w:rsidP="00A632FB">
      <w:pPr>
        <w:pStyle w:val="ListParagraph"/>
        <w:numPr>
          <w:ilvl w:val="0"/>
          <w:numId w:val="42"/>
        </w:numPr>
        <w:spacing w:after="0" w:line="240" w:lineRule="auto"/>
        <w:rPr>
          <w:rFonts w:ascii="Sylfaen" w:hAnsi="Sylfaen"/>
          <w:lang w:val="ka-GE"/>
        </w:rPr>
      </w:pPr>
      <w:r>
        <w:rPr>
          <w:rFonts w:ascii="Sylfaen" w:hAnsi="Sylfaen"/>
        </w:rPr>
        <w:t>HR</w:t>
      </w:r>
      <w:r w:rsidR="005B74BA">
        <w:rPr>
          <w:rFonts w:ascii="Sylfaen" w:hAnsi="Sylfaen"/>
        </w:rPr>
        <w:t xml:space="preserve"> (საბაზისო/ხელფასები)</w:t>
      </w:r>
      <w:r w:rsidR="0030678F">
        <w:rPr>
          <w:rFonts w:ascii="Sylfaen" w:hAnsi="Sylfaen"/>
        </w:rPr>
        <w:t>;</w:t>
      </w:r>
    </w:p>
    <w:p w14:paraId="12204BF0" w14:textId="2A90CA98" w:rsidR="00E2461A" w:rsidRDefault="00E2461A" w:rsidP="00E2461A">
      <w:pPr>
        <w:spacing w:line="240" w:lineRule="auto"/>
        <w:rPr>
          <w:rFonts w:ascii="Sylfaen" w:hAnsi="Sylfaen" w:cs="Sylfaen"/>
          <w:lang w:val="ka-GE"/>
        </w:rPr>
      </w:pPr>
    </w:p>
    <w:p w14:paraId="5FEA1C90" w14:textId="04C42747" w:rsidR="00E2461A" w:rsidRDefault="00875B64" w:rsidP="00E2461A">
      <w:pPr>
        <w:spacing w:line="240" w:lineRule="auto"/>
        <w:rPr>
          <w:rFonts w:ascii="Sylfaen" w:hAnsi="Sylfaen" w:cs="Sylfaen"/>
          <w:lang w:val="ka-GE"/>
        </w:rPr>
      </w:pPr>
      <w:r w:rsidRPr="005B74BA">
        <w:rPr>
          <w:rFonts w:ascii="Sylfaen" w:hAnsi="Sylfaen" w:cs="Sylfaen"/>
          <w:lang w:val="ka-GE"/>
        </w:rPr>
        <w:t>მომხმარებლების</w:t>
      </w:r>
      <w:r w:rsidR="005B74BA" w:rsidRPr="005B74BA">
        <w:rPr>
          <w:rFonts w:ascii="Sylfaen" w:hAnsi="Sylfaen" w:cs="Sylfaen"/>
          <w:lang w:val="ka-GE"/>
        </w:rPr>
        <w:t xml:space="preserve"> რაოდენობა - 26</w:t>
      </w:r>
      <w:r w:rsidR="00E2461A" w:rsidRPr="005B74BA">
        <w:rPr>
          <w:rFonts w:ascii="Sylfaen" w:hAnsi="Sylfaen" w:cs="Sylfaen"/>
          <w:lang w:val="ka-GE"/>
        </w:rPr>
        <w:t xml:space="preserve">, </w:t>
      </w:r>
      <w:r w:rsidR="005B74BA" w:rsidRPr="005B74BA">
        <w:rPr>
          <w:rFonts w:ascii="Sylfaen" w:hAnsi="Sylfaen" w:cs="Sylfaen"/>
          <w:lang w:val="ka-GE"/>
        </w:rPr>
        <w:t xml:space="preserve">გაწერილი </w:t>
      </w:r>
      <w:r w:rsidR="00E2461A" w:rsidRPr="005B74BA">
        <w:rPr>
          <w:rFonts w:ascii="Sylfaen" w:hAnsi="Sylfaen" w:cs="Sylfaen"/>
          <w:lang w:val="ka-GE"/>
        </w:rPr>
        <w:t>სხვადასხვა</w:t>
      </w:r>
      <w:r w:rsidR="005B74BA" w:rsidRPr="005B74BA">
        <w:rPr>
          <w:rFonts w:ascii="Sylfaen" w:hAnsi="Sylfaen" w:cs="Sylfaen"/>
          <w:lang w:val="ka-GE"/>
        </w:rPr>
        <w:t xml:space="preserve"> ფუნქციონალით და უფლებით</w:t>
      </w:r>
      <w:r w:rsidR="00E2461A" w:rsidRPr="005B74BA">
        <w:rPr>
          <w:rFonts w:ascii="Sylfaen" w:hAnsi="Sylfaen" w:cs="Sylfaen"/>
          <w:lang w:val="ka-GE"/>
        </w:rPr>
        <w:t>.</w:t>
      </w:r>
      <w:r w:rsidR="00E2461A">
        <w:rPr>
          <w:rFonts w:ascii="Sylfaen" w:hAnsi="Sylfaen" w:cs="Sylfaen"/>
          <w:lang w:val="ka-GE"/>
        </w:rPr>
        <w:t xml:space="preserve"> </w:t>
      </w:r>
      <w:r w:rsidR="00DF63AC">
        <w:rPr>
          <w:rFonts w:ascii="Sylfaen" w:hAnsi="Sylfaen" w:cs="Sylfaen"/>
          <w:lang w:val="ka-GE"/>
        </w:rPr>
        <w:t>დეტალური ინფორმაცია მომხმარებლების შესახებ ასახულია</w:t>
      </w:r>
      <w:r w:rsidR="0030678F">
        <w:rPr>
          <w:rFonts w:ascii="Sylfaen" w:hAnsi="Sylfaen" w:cs="Sylfaen"/>
          <w:lang w:val="ka-GE"/>
        </w:rPr>
        <w:t xml:space="preserve"> დანართი N2-ში. </w:t>
      </w:r>
      <w:r w:rsidR="00E2461A">
        <w:rPr>
          <w:rFonts w:ascii="Sylfaen" w:hAnsi="Sylfaen" w:cs="Sylfaen"/>
          <w:lang w:val="ka-GE"/>
        </w:rPr>
        <w:t>დეტალური ინფორმაცია პროცესების შესახებ</w:t>
      </w:r>
      <w:r w:rsidR="00AF47F1">
        <w:rPr>
          <w:rFonts w:ascii="Sylfaen" w:hAnsi="Sylfaen" w:cs="Sylfaen"/>
          <w:lang w:val="ka-GE"/>
        </w:rPr>
        <w:t xml:space="preserve"> და დანართი N2</w:t>
      </w:r>
      <w:r w:rsidR="00E2461A">
        <w:rPr>
          <w:rFonts w:ascii="Sylfaen" w:hAnsi="Sylfaen" w:cs="Sylfaen"/>
          <w:lang w:val="ka-GE"/>
        </w:rPr>
        <w:t xml:space="preserve"> მოწოდებული იქნება </w:t>
      </w:r>
      <w:r w:rsidR="00E2461A" w:rsidRPr="00DF63AC">
        <w:rPr>
          <w:rFonts w:ascii="Sylfaen" w:hAnsi="Sylfaen" w:cs="Sylfaen"/>
          <w:lang w:val="ka-GE"/>
        </w:rPr>
        <w:t>გაუთქმელობის ხელშეკრულების გაფორმების შემდეგ.</w:t>
      </w:r>
    </w:p>
    <w:p w14:paraId="65D7082D" w14:textId="69E8DE16" w:rsidR="00FB6662" w:rsidRPr="004A60B5" w:rsidRDefault="00FB6662" w:rsidP="000353F8">
      <w:pPr>
        <w:spacing w:after="0" w:line="240" w:lineRule="auto"/>
        <w:jc w:val="both"/>
        <w:rPr>
          <w:rFonts w:ascii="Sylfaen" w:hAnsi="Sylfaen" w:cs="Sylfaen"/>
          <w:b/>
          <w:bCs/>
          <w:color w:val="FF0000"/>
        </w:rPr>
      </w:pPr>
    </w:p>
    <w:p w14:paraId="32E9225D" w14:textId="44919DC0" w:rsidR="00FB6662" w:rsidRDefault="00FB6662" w:rsidP="00FB6662">
      <w:pPr>
        <w:rPr>
          <w:rFonts w:ascii="Sylfaen" w:hAnsi="Sylfaen"/>
          <w:b/>
          <w:lang w:val="ka-GE"/>
        </w:rPr>
      </w:pPr>
      <w:r w:rsidRPr="007B0071">
        <w:rPr>
          <w:rFonts w:ascii="Sylfaen" w:hAnsi="Sylfaen"/>
          <w:b/>
          <w:lang w:val="ka-GE"/>
        </w:rPr>
        <w:t>განსაკუთრებული მოთხოვნები:</w:t>
      </w:r>
    </w:p>
    <w:p w14:paraId="215DB6E7" w14:textId="5DE29F99" w:rsidR="00E2461A" w:rsidRDefault="00E2461A" w:rsidP="00E2461A">
      <w:pPr>
        <w:pStyle w:val="ListParagraph"/>
        <w:numPr>
          <w:ilvl w:val="0"/>
          <w:numId w:val="38"/>
        </w:numPr>
        <w:rPr>
          <w:rFonts w:ascii="Sylfaen" w:hAnsi="Sylfaen"/>
          <w:lang w:val="ka-GE"/>
        </w:rPr>
      </w:pPr>
      <w:r w:rsidRPr="00E2461A">
        <w:rPr>
          <w:rFonts w:ascii="Sylfaen" w:hAnsi="Sylfaen"/>
          <w:lang w:val="ka-GE"/>
        </w:rPr>
        <w:t>იყოს</w:t>
      </w:r>
      <w:r w:rsidR="00467D4E">
        <w:rPr>
          <w:rFonts w:ascii="Sylfaen" w:hAnsi="Sylfaen"/>
          <w:lang w:val="ka-GE"/>
        </w:rPr>
        <w:t xml:space="preserve"> მოქნილი და </w:t>
      </w:r>
      <w:r>
        <w:rPr>
          <w:rFonts w:ascii="Sylfaen" w:hAnsi="Sylfaen"/>
          <w:lang w:val="ka-GE"/>
        </w:rPr>
        <w:t>მაქსიმალურად მოერგოს ჩვენს მოთხოვნებს.</w:t>
      </w:r>
    </w:p>
    <w:p w14:paraId="3190934A" w14:textId="376BDB84" w:rsidR="005E078A" w:rsidRDefault="005E078A" w:rsidP="000353F8">
      <w:pPr>
        <w:spacing w:after="0" w:line="240" w:lineRule="auto"/>
        <w:jc w:val="both"/>
        <w:rPr>
          <w:rFonts w:ascii="Sylfaen" w:hAnsi="Sylfaen" w:cs="Sylfaen"/>
          <w:b/>
          <w:bCs/>
          <w:lang w:val="ka-GE"/>
        </w:rPr>
      </w:pPr>
    </w:p>
    <w:p w14:paraId="3FD12986" w14:textId="77777777" w:rsidR="006A1BDE" w:rsidRPr="005E078A" w:rsidRDefault="006A1BDE" w:rsidP="000353F8">
      <w:pPr>
        <w:spacing w:after="0" w:line="240" w:lineRule="auto"/>
        <w:jc w:val="both"/>
        <w:rPr>
          <w:rFonts w:ascii="Sylfaen" w:hAnsi="Sylfaen" w:cs="Sylfaen"/>
          <w:b/>
          <w:bCs/>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0B14B43F" w14:textId="4533483F" w:rsidR="005D3316" w:rsidRDefault="00D527CB" w:rsidP="005D3316">
      <w:pPr>
        <w:rPr>
          <w:rFonts w:ascii="Sylfaen" w:hAnsi="Sylfaen" w:cs="Sylfaen"/>
          <w:b/>
          <w:color w:val="222222"/>
          <w:u w:val="single"/>
          <w:shd w:val="clear" w:color="auto" w:fill="FFFFFF"/>
          <w:lang w:val="ka-GE"/>
        </w:rPr>
      </w:pPr>
      <w:proofErr w:type="spellStart"/>
      <w:r w:rsidRPr="009E41A0">
        <w:rPr>
          <w:rFonts w:ascii="Sylfaen" w:hAnsi="Sylfaen" w:cs="Sylfaen"/>
          <w:color w:val="222222"/>
          <w:shd w:val="clear" w:color="auto" w:fill="FFFFFF"/>
        </w:rPr>
        <w:t>პრეტენდენტმა</w:t>
      </w:r>
      <w:proofErr w:type="spellEnd"/>
      <w:r w:rsidRPr="009E41A0">
        <w:rPr>
          <w:rFonts w:ascii="Verdana" w:hAnsi="Verdana"/>
          <w:color w:val="222222"/>
          <w:shd w:val="clear" w:color="auto" w:fill="FFFFFF"/>
        </w:rPr>
        <w:t xml:space="preserve"> </w:t>
      </w:r>
      <w:proofErr w:type="spellStart"/>
      <w:r w:rsidRPr="009E41A0">
        <w:rPr>
          <w:rFonts w:ascii="Sylfaen" w:hAnsi="Sylfaen" w:cs="Sylfaen"/>
          <w:color w:val="222222"/>
          <w:shd w:val="clear" w:color="auto" w:fill="FFFFFF"/>
        </w:rPr>
        <w:t>უნდა</w:t>
      </w:r>
      <w:proofErr w:type="spellEnd"/>
      <w:r w:rsidRPr="009E41A0">
        <w:rPr>
          <w:rFonts w:ascii="Verdana" w:hAnsi="Verdana"/>
          <w:color w:val="222222"/>
          <w:shd w:val="clear" w:color="auto" w:fill="FFFFFF"/>
        </w:rPr>
        <w:t xml:space="preserve"> </w:t>
      </w:r>
      <w:proofErr w:type="spellStart"/>
      <w:r w:rsidRPr="009E41A0">
        <w:rPr>
          <w:rFonts w:ascii="Sylfaen" w:hAnsi="Sylfaen" w:cs="Sylfaen"/>
          <w:color w:val="222222"/>
          <w:shd w:val="clear" w:color="auto" w:fill="FFFFFF"/>
        </w:rPr>
        <w:t>წარმოადგინოს</w:t>
      </w:r>
      <w:proofErr w:type="spellEnd"/>
      <w:r w:rsidRPr="009E41A0">
        <w:rPr>
          <w:rFonts w:ascii="Verdana" w:hAnsi="Verdana"/>
          <w:color w:val="222222"/>
          <w:shd w:val="clear" w:color="auto" w:fill="FFFFFF"/>
        </w:rPr>
        <w:t xml:space="preserve"> </w:t>
      </w:r>
      <w:proofErr w:type="spellStart"/>
      <w:r w:rsidRPr="009E41A0">
        <w:rPr>
          <w:rFonts w:ascii="Sylfaen" w:hAnsi="Sylfaen" w:cs="Sylfaen"/>
          <w:color w:val="222222"/>
          <w:shd w:val="clear" w:color="auto" w:fill="FFFFFF"/>
        </w:rPr>
        <w:t>განფასება</w:t>
      </w:r>
      <w:proofErr w:type="spellEnd"/>
      <w:r w:rsidR="00CD295B" w:rsidRPr="009E41A0">
        <w:rPr>
          <w:rFonts w:ascii="Sylfaen" w:hAnsi="Sylfaen" w:cs="Sylfaen"/>
          <w:color w:val="222222"/>
          <w:shd w:val="clear" w:color="auto" w:fill="FFFFFF"/>
          <w:lang w:val="ka-GE"/>
        </w:rPr>
        <w:t xml:space="preserve"> </w:t>
      </w:r>
      <w:r w:rsidR="00D5623D" w:rsidRPr="009E41A0">
        <w:rPr>
          <w:rFonts w:ascii="Sylfaen" w:hAnsi="Sylfaen" w:cs="Sylfaen"/>
          <w:color w:val="222222"/>
          <w:shd w:val="clear" w:color="auto" w:fill="FFFFFF"/>
          <w:lang w:val="ka-GE"/>
        </w:rPr>
        <w:t>დანართი N1-ის მიხედვით</w:t>
      </w:r>
      <w:r w:rsidR="00D5577A" w:rsidRPr="009E41A0">
        <w:rPr>
          <w:rFonts w:ascii="Sylfaen" w:hAnsi="Sylfaen" w:cs="Sylfaen"/>
          <w:color w:val="222222"/>
          <w:shd w:val="clear" w:color="auto" w:fill="FFFFFF"/>
          <w:lang w:val="ka-GE"/>
        </w:rPr>
        <w:t xml:space="preserve"> </w:t>
      </w:r>
      <w:r w:rsidR="003B656E" w:rsidRPr="009E41A0">
        <w:rPr>
          <w:rFonts w:ascii="Sylfaen" w:hAnsi="Sylfaen" w:cs="Sylfaen"/>
          <w:b/>
          <w:color w:val="222222"/>
          <w:u w:val="single"/>
          <w:shd w:val="clear" w:color="auto" w:fill="FFFFFF"/>
          <w:lang w:val="ka-GE"/>
        </w:rPr>
        <w:t>ექსელის და ხელმოწერილ დამოწმებულ ფორმატში.</w:t>
      </w:r>
    </w:p>
    <w:p w14:paraId="45BF0074" w14:textId="58633629" w:rsidR="005E45FF" w:rsidRPr="007C76B8" w:rsidRDefault="005D3316" w:rsidP="00F90B03">
      <w:pPr>
        <w:rPr>
          <w:rFonts w:ascii="Sylfaen" w:hAnsi="Sylfaen" w:cs="Sylfaen"/>
          <w:shd w:val="clear" w:color="auto" w:fill="FFFFFF"/>
        </w:rPr>
      </w:pPr>
      <w:r w:rsidRPr="005D3316">
        <w:rPr>
          <w:rFonts w:ascii="Sylfaen" w:hAnsi="Sylfaen" w:cs="Sylfaen"/>
          <w:color w:val="222222"/>
          <w:shd w:val="clear" w:color="auto" w:fill="FFFFFF"/>
        </w:rPr>
        <w:t>ფასები წარდგენილი უნდ</w:t>
      </w:r>
      <w:r w:rsidR="006A1BDE">
        <w:rPr>
          <w:rFonts w:ascii="Sylfaen" w:hAnsi="Sylfaen" w:cs="Sylfaen"/>
          <w:color w:val="222222"/>
          <w:shd w:val="clear" w:color="auto" w:fill="FFFFFF"/>
        </w:rPr>
        <w:t xml:space="preserve">ა იქნას შემდეგი </w:t>
      </w:r>
      <w:r w:rsidR="006A1BDE" w:rsidRPr="007C76B8">
        <w:rPr>
          <w:rFonts w:ascii="Sylfaen" w:hAnsi="Sylfaen" w:cs="Sylfaen"/>
          <w:shd w:val="clear" w:color="auto" w:fill="FFFFFF"/>
        </w:rPr>
        <w:t xml:space="preserve">ვალუტებიდან ერთ-ერთში: ლარი, </w:t>
      </w:r>
      <w:r w:rsidR="006A1BDE" w:rsidRPr="007C76B8">
        <w:rPr>
          <w:rFonts w:ascii="Sylfaen" w:hAnsi="Sylfaen" w:cs="Sylfaen"/>
          <w:shd w:val="clear" w:color="auto" w:fill="FFFFFF"/>
          <w:lang w:val="ka-GE"/>
        </w:rPr>
        <w:t>აშშ დოლარი და ევრო.</w:t>
      </w:r>
      <w:r w:rsidR="00EE4CF6" w:rsidRPr="007C76B8">
        <w:rPr>
          <w:rFonts w:ascii="Sylfaen" w:hAnsi="Sylfaen" w:cs="Sylfaen"/>
          <w:shd w:val="clear" w:color="auto" w:fill="FFFFFF"/>
        </w:rPr>
        <w:t xml:space="preserve"> </w:t>
      </w:r>
      <w:r w:rsidR="006A1BDE" w:rsidRPr="007C76B8">
        <w:rPr>
          <w:rFonts w:ascii="Sylfaen" w:hAnsi="Sylfaen" w:cs="Sylfaen"/>
          <w:shd w:val="clear" w:color="auto" w:fill="FFFFFF"/>
          <w:lang w:val="ka-GE"/>
        </w:rPr>
        <w:t xml:space="preserve">ფასები უნდა მოიცავდეს </w:t>
      </w:r>
      <w:r w:rsidRPr="007C76B8">
        <w:rPr>
          <w:rFonts w:ascii="Sylfaen" w:hAnsi="Sylfaen" w:cs="Sylfaen"/>
          <w:shd w:val="clear" w:color="auto" w:fill="FFFFFF"/>
        </w:rPr>
        <w:t>დამატებითი ღირებულების და საქართველოს კანონმდებლობით დ</w:t>
      </w:r>
      <w:r w:rsidR="00100F49" w:rsidRPr="007C76B8">
        <w:rPr>
          <w:rFonts w:ascii="Sylfaen" w:hAnsi="Sylfaen" w:cs="Sylfaen"/>
          <w:shd w:val="clear" w:color="auto" w:fill="FFFFFF"/>
        </w:rPr>
        <w:t>ადგენილ</w:t>
      </w:r>
      <w:r w:rsidR="006A1BDE" w:rsidRPr="007C76B8">
        <w:rPr>
          <w:rFonts w:ascii="Sylfaen" w:hAnsi="Sylfaen" w:cs="Sylfaen"/>
          <w:shd w:val="clear" w:color="auto" w:fill="FFFFFF"/>
        </w:rPr>
        <w:t xml:space="preserve"> გადასახადებს. </w:t>
      </w:r>
    </w:p>
    <w:p w14:paraId="19B7D15A" w14:textId="77777777" w:rsidR="005D3316" w:rsidRPr="000263B6" w:rsidRDefault="005D3316" w:rsidP="00F90B03">
      <w:pPr>
        <w:rPr>
          <w:rFonts w:ascii="Sylfaen" w:hAnsi="Sylfaen" w:cs="Sylfaen"/>
          <w:b/>
          <w:color w:val="222222"/>
          <w:u w:val="single"/>
          <w:shd w:val="clear" w:color="auto" w:fill="FFFFFF"/>
          <w:lang w:val="ka-GE"/>
        </w:rPr>
      </w:pPr>
    </w:p>
    <w:p w14:paraId="5FEF6B21" w14:textId="5A017573"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777F9E">
        <w:rPr>
          <w:rFonts w:ascii="Sylfaen" w:hAnsi="Sylfaen"/>
          <w:b/>
          <w:lang w:val="ka-GE"/>
        </w:rPr>
        <w:t xml:space="preserve">მომსახურების </w:t>
      </w:r>
      <w:r w:rsidR="003657A5" w:rsidRPr="00E37C5C">
        <w:rPr>
          <w:rFonts w:ascii="Sylfaen" w:hAnsi="Sylfaen"/>
          <w:b/>
          <w:lang w:val="ka-GE"/>
        </w:rPr>
        <w:t>ვადა</w:t>
      </w:r>
    </w:p>
    <w:p w14:paraId="4C218913" w14:textId="10FDBFC5" w:rsidR="007D183B" w:rsidRPr="00020315" w:rsidRDefault="006A1BDE" w:rsidP="00576E4E">
      <w:pPr>
        <w:rPr>
          <w:rFonts w:ascii="Sylfaen" w:hAnsi="Sylfaen" w:cs="Sylfaen"/>
          <w:lang w:val="ka-GE"/>
        </w:rPr>
      </w:pPr>
      <w:r w:rsidRPr="00020315">
        <w:rPr>
          <w:rFonts w:ascii="Sylfaen" w:hAnsi="Sylfaen" w:cs="Sylfaen"/>
          <w:lang w:val="ka-GE"/>
        </w:rPr>
        <w:lastRenderedPageBreak/>
        <w:t>განიხილება თქვენი შემოთავაზებული</w:t>
      </w:r>
      <w:r w:rsidR="007D183B" w:rsidRPr="00020315">
        <w:rPr>
          <w:rFonts w:ascii="Sylfaen" w:hAnsi="Sylfaen" w:cs="Sylfaen"/>
          <w:lang w:val="ka-GE"/>
        </w:rPr>
        <w:t xml:space="preserve"> მომსახურების</w:t>
      </w:r>
      <w:r w:rsidR="00C07BE5" w:rsidRPr="00020315">
        <w:rPr>
          <w:rFonts w:ascii="Sylfaen" w:hAnsi="Sylfaen" w:cs="Sylfaen"/>
          <w:lang w:val="ka-GE"/>
        </w:rPr>
        <w:t>/დანერგვის</w:t>
      </w:r>
      <w:r w:rsidR="007D183B" w:rsidRPr="00020315">
        <w:rPr>
          <w:rFonts w:ascii="Sylfaen" w:hAnsi="Sylfaen" w:cs="Sylfaen"/>
          <w:lang w:val="ka-GE"/>
        </w:rPr>
        <w:t xml:space="preserve"> ვადა. </w:t>
      </w:r>
    </w:p>
    <w:p w14:paraId="53AEFCB0" w14:textId="5E8E62B0" w:rsidR="00576E4E" w:rsidRPr="00896FDC" w:rsidRDefault="00576E4E" w:rsidP="00576E4E">
      <w:pPr>
        <w:rPr>
          <w:rFonts w:ascii="Sylfaen" w:hAnsi="Sylfaen" w:cs="Sylfaen"/>
          <w:lang w:val="ka-GE"/>
        </w:rPr>
      </w:pPr>
      <w:r w:rsidRPr="00126BD6">
        <w:rPr>
          <w:rFonts w:ascii="Sylfaen" w:hAnsi="Sylfaen" w:cs="Sylfaen"/>
          <w:lang w:val="ka-GE"/>
        </w:rPr>
        <w:t xml:space="preserve">კონკრეტული ვადების დადგენა </w:t>
      </w:r>
      <w:r w:rsidR="00A314DB" w:rsidRPr="00126BD6">
        <w:rPr>
          <w:rFonts w:ascii="Sylfaen" w:hAnsi="Sylfaen" w:cs="Sylfaen"/>
          <w:lang w:val="ka-GE"/>
        </w:rPr>
        <w:t>მოხდება</w:t>
      </w:r>
      <w:r w:rsidRPr="00126BD6">
        <w:rPr>
          <w:rFonts w:ascii="Sylfaen" w:hAnsi="Sylfaen" w:cs="Sylfaen"/>
          <w:lang w:val="ka-GE"/>
        </w:rPr>
        <w:t xml:space="preserve"> დამკვეთისა და შემსრულებელს შორის დამატებითი შეთანხმების საფუძველზე.</w:t>
      </w:r>
    </w:p>
    <w:p w14:paraId="4FDD246C" w14:textId="77777777" w:rsidR="00932BF2" w:rsidRDefault="00932BF2" w:rsidP="00E216FC">
      <w:pPr>
        <w:spacing w:after="0" w:line="240" w:lineRule="auto"/>
        <w:jc w:val="both"/>
        <w:rPr>
          <w:rFonts w:ascii="Sylfaen" w:hAnsi="Sylfaen" w:cs="Arial"/>
          <w:lang w:val="ka-GE"/>
        </w:rPr>
      </w:pPr>
    </w:p>
    <w:p w14:paraId="53463945" w14:textId="2D854BB6" w:rsidR="00E216FC" w:rsidRPr="007F1811" w:rsidRDefault="00E216FC" w:rsidP="00E216FC">
      <w:pPr>
        <w:spacing w:after="0" w:line="240" w:lineRule="auto"/>
        <w:jc w:val="both"/>
        <w:rPr>
          <w:rFonts w:ascii="Sylfaen" w:hAnsi="Sylfaen"/>
          <w:b/>
          <w:lang w:val="ka-GE"/>
        </w:rPr>
      </w:pPr>
      <w:r w:rsidRPr="001B2CAA">
        <w:rPr>
          <w:rFonts w:ascii="Sylfaen" w:hAnsi="Sylfaen" w:cs="Arial"/>
          <w:b/>
          <w:lang w:val="ka-GE"/>
        </w:rPr>
        <w:t>1</w:t>
      </w:r>
      <w:r w:rsidR="001B2CAA" w:rsidRPr="001B2CAA">
        <w:rPr>
          <w:rFonts w:ascii="Sylfaen" w:hAnsi="Sylfaen"/>
          <w:b/>
          <w:lang w:val="ka-GE"/>
        </w:rPr>
        <w:t>.</w:t>
      </w:r>
      <w:r w:rsidR="00DA7E3F">
        <w:rPr>
          <w:rFonts w:ascii="Sylfaen" w:hAnsi="Sylfaen"/>
          <w:b/>
          <w:lang w:val="ka-GE"/>
        </w:rPr>
        <w:t>5</w:t>
      </w:r>
      <w:r w:rsidRPr="007F1811">
        <w:rPr>
          <w:rFonts w:ascii="Sylfaen" w:hAnsi="Sylfaen"/>
          <w:b/>
          <w:lang w:val="ka-GE"/>
        </w:rPr>
        <w:t xml:space="preserve"> მოთხოვნა პრეტენდენტის გამოცდილების შესახებ</w:t>
      </w:r>
    </w:p>
    <w:p w14:paraId="480FDBB7" w14:textId="77777777" w:rsidR="00E216FC" w:rsidRPr="007F1811" w:rsidRDefault="00E216FC" w:rsidP="00E216FC">
      <w:pPr>
        <w:spacing w:after="0" w:line="240" w:lineRule="auto"/>
        <w:jc w:val="both"/>
        <w:rPr>
          <w:rFonts w:ascii="Sylfaen" w:hAnsi="Sylfaen"/>
          <w:lang w:val="ka-GE"/>
        </w:rPr>
      </w:pPr>
    </w:p>
    <w:p w14:paraId="236CD88B" w14:textId="19A66C79" w:rsidR="00E216FC" w:rsidRPr="007F1811" w:rsidRDefault="00E216FC" w:rsidP="00E216FC">
      <w:pPr>
        <w:spacing w:after="0" w:line="240" w:lineRule="auto"/>
        <w:jc w:val="both"/>
        <w:rPr>
          <w:rFonts w:ascii="Sylfaen" w:hAnsi="Sylfaen"/>
          <w:color w:val="FF0000"/>
          <w:lang w:val="ka-GE"/>
        </w:rPr>
      </w:pPr>
      <w:r w:rsidRPr="007F1811">
        <w:rPr>
          <w:rFonts w:ascii="Sylfaen" w:hAnsi="Sylfaen"/>
          <w:lang w:val="ka-GE"/>
        </w:rPr>
        <w:t>პრეტენდენტს უკანასკნელი 3 წლის განმავლობაში უნდა გააჩნდეს შესყიდვის ობიექტით განსაზღვრული ანალოგიური სამუშაოების შესრულების გამოცდილება, რაზედაც უნდა წარმოადგინოს შესაბამისი დამადასტურებელი დოკუმენტები:</w:t>
      </w:r>
      <w:r w:rsidR="00932BF2">
        <w:rPr>
          <w:rFonts w:ascii="Sylfaen" w:hAnsi="Sylfaen"/>
          <w:lang w:val="ka-GE"/>
        </w:rPr>
        <w:t xml:space="preserve"> </w:t>
      </w:r>
      <w:r w:rsidRPr="007F1811">
        <w:rPr>
          <w:rFonts w:ascii="Sylfaen" w:hAnsi="Sylfaen"/>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21BC16E7" w14:textId="77777777" w:rsidR="00E216FC" w:rsidRPr="007F1811" w:rsidRDefault="00E216FC" w:rsidP="00E216FC">
      <w:pPr>
        <w:spacing w:after="0" w:line="240" w:lineRule="auto"/>
        <w:jc w:val="both"/>
        <w:rPr>
          <w:rFonts w:ascii="Sylfaen" w:hAnsi="Sylfaen"/>
          <w:b/>
          <w:color w:val="FF0000"/>
          <w:lang w:val="ka-GE"/>
        </w:rPr>
      </w:pPr>
    </w:p>
    <w:p w14:paraId="47C75D8E" w14:textId="77777777" w:rsidR="00E216FC" w:rsidRPr="007F1811" w:rsidRDefault="00E216FC" w:rsidP="00E216FC">
      <w:pPr>
        <w:spacing w:before="120" w:after="240"/>
        <w:rPr>
          <w:rFonts w:ascii="Sylfaen" w:hAnsi="Sylfaen"/>
        </w:rPr>
      </w:pPr>
      <w:r w:rsidRPr="007F1811">
        <w:rPr>
          <w:rFonts w:ascii="Sylfaen" w:hAnsi="Sylfaen"/>
          <w:lang w:val="ka-GE"/>
        </w:rPr>
        <w:t>პრეტენდენტების მიერ წარდგენილი სატენდერო წინადადება  უნდა მოიცავდეს შემდეგ მონაცემებს:</w:t>
      </w:r>
    </w:p>
    <w:p w14:paraId="465CEEEC" w14:textId="77777777" w:rsidR="00E216FC" w:rsidRPr="007F1811" w:rsidRDefault="00E216FC" w:rsidP="00E216FC">
      <w:pPr>
        <w:spacing w:before="120" w:after="120" w:line="264" w:lineRule="auto"/>
        <w:jc w:val="both"/>
        <w:rPr>
          <w:rFonts w:ascii="Sylfaen" w:hAnsi="Sylfaen"/>
        </w:rPr>
      </w:pPr>
      <w:r w:rsidRPr="007F1811">
        <w:rPr>
          <w:rFonts w:ascii="Sylfaen" w:hAnsi="Sylfaen"/>
          <w:b/>
          <w:lang w:val="ka-GE"/>
        </w:rPr>
        <w:t>ზოგადი ინფორმაცია კომპანიის შესახებ</w:t>
      </w:r>
      <w:r>
        <w:rPr>
          <w:rFonts w:ascii="Sylfaen" w:hAnsi="Sylfaen"/>
          <w:b/>
        </w:rPr>
        <w:t xml:space="preserve"> </w:t>
      </w:r>
      <w:r w:rsidRPr="007F1811">
        <w:rPr>
          <w:rFonts w:ascii="Sylfaen" w:hAnsi="Sylfaen"/>
          <w:b/>
          <w:lang w:val="ka-GE"/>
        </w:rPr>
        <w:t xml:space="preserve">- </w:t>
      </w:r>
      <w:r w:rsidRPr="001B2CAA">
        <w:rPr>
          <w:rFonts w:ascii="Sylfaen" w:hAnsi="Sylfaen"/>
          <w:lang w:val="ka-GE"/>
        </w:rPr>
        <w:t>კომპანიის</w:t>
      </w:r>
      <w:r w:rsidRPr="007F1811">
        <w:rPr>
          <w:rFonts w:ascii="Sylfaen" w:hAnsi="Sylfaen"/>
          <w:lang w:val="ka-GE"/>
        </w:rPr>
        <w:t xml:space="preserve"> ზოგადი აღწერა, თანამშრომლების რაოდენობა, პროექტის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 მოთხოვნის მიხედვით;</w:t>
      </w:r>
    </w:p>
    <w:p w14:paraId="7646A182" w14:textId="77777777" w:rsidR="00E216FC" w:rsidRDefault="00E216FC" w:rsidP="00E216FC">
      <w:pPr>
        <w:spacing w:before="120" w:after="120" w:line="264" w:lineRule="auto"/>
        <w:jc w:val="both"/>
        <w:rPr>
          <w:rFonts w:ascii="Sylfaen" w:hAnsi="Sylfaen"/>
          <w:b/>
          <w:lang w:val="ka-GE"/>
        </w:rPr>
      </w:pPr>
    </w:p>
    <w:p w14:paraId="0EAEE6E6" w14:textId="77777777" w:rsidR="00E216FC" w:rsidRPr="007F1811" w:rsidRDefault="00E216FC" w:rsidP="00E216FC">
      <w:pPr>
        <w:spacing w:before="120" w:after="120" w:line="264" w:lineRule="auto"/>
        <w:jc w:val="both"/>
        <w:rPr>
          <w:rFonts w:ascii="Sylfaen" w:hAnsi="Sylfaen"/>
          <w:b/>
        </w:rPr>
      </w:pPr>
      <w:r w:rsidRPr="007F1811">
        <w:rPr>
          <w:rFonts w:ascii="Sylfaen" w:hAnsi="Sylfaen"/>
          <w:b/>
          <w:lang w:val="ka-GE"/>
        </w:rPr>
        <w:t>გამოცდილება:</w:t>
      </w:r>
    </w:p>
    <w:p w14:paraId="66DCC3F8" w14:textId="388B7C74" w:rsidR="00E216FC" w:rsidRPr="007F1811" w:rsidRDefault="00DA7E3F" w:rsidP="00E216FC">
      <w:pPr>
        <w:spacing w:before="120" w:after="0"/>
        <w:ind w:left="1080"/>
        <w:rPr>
          <w:rFonts w:ascii="Sylfaen" w:hAnsi="Sylfaen"/>
          <w:b/>
        </w:rPr>
      </w:pPr>
      <w:r>
        <w:rPr>
          <w:rFonts w:ascii="Sylfaen" w:hAnsi="Sylfaen"/>
          <w:b/>
          <w:lang w:val="ka-GE"/>
        </w:rPr>
        <w:t>ა) შესრულებული სამუშაო</w:t>
      </w:r>
      <w:r w:rsidR="00E216FC" w:rsidRPr="007F1811">
        <w:rPr>
          <w:rFonts w:ascii="Sylfaen" w:hAnsi="Sylfaen"/>
          <w:b/>
          <w:lang w:val="ka-GE"/>
        </w:rPr>
        <w:t xml:space="preserve">ების ზოგადი ჩამონათვალი: </w:t>
      </w:r>
      <w:r w:rsidR="00E216FC" w:rsidRPr="007F1811">
        <w:rPr>
          <w:rFonts w:ascii="Sylfaen" w:hAnsi="Sylfaen"/>
          <w:lang w:val="ka-GE"/>
        </w:rPr>
        <w:t>ბოლო 3 წლის მანძილზე მსგავსი პროექტების ჩამონათვალი (დასრულებული და მიმდინარე);</w:t>
      </w:r>
    </w:p>
    <w:p w14:paraId="1E4263E8" w14:textId="735B6F72" w:rsidR="000F4E2A" w:rsidRDefault="00E216FC" w:rsidP="00E216FC">
      <w:pPr>
        <w:spacing w:before="120" w:after="0"/>
        <w:ind w:left="1080"/>
        <w:rPr>
          <w:rFonts w:ascii="Sylfaen" w:hAnsi="Sylfaen"/>
          <w:lang w:val="ka-GE"/>
        </w:rPr>
      </w:pPr>
      <w:r w:rsidRPr="007F1811">
        <w:rPr>
          <w:rFonts w:ascii="Sylfaen" w:hAnsi="Sylfaen"/>
          <w:b/>
          <w:lang w:val="ka-GE"/>
        </w:rPr>
        <w:t xml:space="preserve">ბ) </w:t>
      </w:r>
      <w:r w:rsidRPr="007F1811">
        <w:rPr>
          <w:rFonts w:ascii="Sylfaen" w:hAnsi="Sylfaen"/>
          <w:b/>
        </w:rPr>
        <w:t xml:space="preserve"> </w:t>
      </w:r>
      <w:r w:rsidRPr="007F1811">
        <w:rPr>
          <w:rFonts w:ascii="Sylfaen" w:hAnsi="Sylfaen"/>
          <w:b/>
          <w:lang w:val="ka-GE"/>
        </w:rPr>
        <w:t xml:space="preserve">სარეკომენდაციო წერილი - </w:t>
      </w:r>
      <w:r w:rsidRPr="007F1811">
        <w:rPr>
          <w:rFonts w:ascii="Sylfaen" w:hAnsi="Sylfaen"/>
          <w:lang w:val="ka-GE"/>
        </w:rPr>
        <w:t xml:space="preserve">მინიმუმ 3 (მოთხოვნის საფუძველზე); </w:t>
      </w:r>
    </w:p>
    <w:p w14:paraId="55D93705" w14:textId="77777777" w:rsidR="003428E3" w:rsidRPr="007F1811" w:rsidRDefault="003428E3" w:rsidP="003428E3">
      <w:pPr>
        <w:spacing w:before="120" w:after="0"/>
        <w:ind w:left="1080"/>
        <w:rPr>
          <w:rFonts w:ascii="Sylfaen" w:hAnsi="Sylfaen"/>
          <w:lang w:val="ka-GE"/>
        </w:rPr>
      </w:pPr>
      <w:r w:rsidRPr="007F1811">
        <w:rPr>
          <w:rFonts w:ascii="Sylfaen" w:hAnsi="Sylfaen"/>
          <w:b/>
          <w:lang w:val="ka-GE"/>
        </w:rPr>
        <w:t>გ) შემოთავაზებული ქვე-კონტრაქტორები (არსებობის შემთხვევაში)</w:t>
      </w:r>
      <w:r>
        <w:rPr>
          <w:rFonts w:ascii="Sylfaen" w:hAnsi="Sylfaen"/>
          <w:b/>
          <w:lang w:val="ka-GE"/>
        </w:rPr>
        <w:t xml:space="preserve"> </w:t>
      </w:r>
      <w:r w:rsidRPr="007F1811">
        <w:rPr>
          <w:rFonts w:ascii="Sylfaen" w:hAnsi="Sylfaen"/>
          <w:b/>
          <w:lang w:val="ka-GE"/>
        </w:rPr>
        <w:t xml:space="preserve">- </w:t>
      </w:r>
      <w:r w:rsidRPr="007F1811">
        <w:rPr>
          <w:rFonts w:ascii="Sylfaen" w:hAnsi="Sylfaen"/>
          <w:lang w:val="ka-GE"/>
        </w:rPr>
        <w:t>კომპანიის დასახელება და ინფორმაცია, სამუშაო მოცულობა/</w:t>
      </w:r>
      <w:r>
        <w:rPr>
          <w:rFonts w:ascii="Sylfaen" w:hAnsi="Sylfaen"/>
          <w:lang w:val="ka-GE"/>
        </w:rPr>
        <w:t>აღწერა, რომელ</w:t>
      </w:r>
      <w:r w:rsidRPr="007F1811">
        <w:rPr>
          <w:rFonts w:ascii="Sylfaen" w:hAnsi="Sylfaen"/>
          <w:lang w:val="ka-GE"/>
        </w:rPr>
        <w:t>საც ქვე-კონტრაქტორი შეასრულებს</w:t>
      </w:r>
      <w:r>
        <w:rPr>
          <w:rFonts w:ascii="Sylfaen" w:hAnsi="Sylfaen"/>
          <w:lang w:val="ka-GE"/>
        </w:rPr>
        <w:t>.</w:t>
      </w:r>
    </w:p>
    <w:p w14:paraId="15CF5882" w14:textId="77777777" w:rsidR="003428E3" w:rsidRDefault="003428E3" w:rsidP="00E216FC">
      <w:pPr>
        <w:spacing w:before="120" w:after="0"/>
        <w:ind w:left="1080"/>
        <w:rPr>
          <w:rFonts w:ascii="Sylfaen" w:hAnsi="Sylfaen"/>
          <w:lang w:val="ka-GE"/>
        </w:rPr>
      </w:pPr>
    </w:p>
    <w:p w14:paraId="2104444B" w14:textId="5E3BC7D5" w:rsidR="00FB6662" w:rsidRDefault="00FB6662" w:rsidP="00E711C6">
      <w:pPr>
        <w:spacing w:after="0" w:line="240" w:lineRule="auto"/>
        <w:rPr>
          <w:rFonts w:ascii="Sylfaen" w:hAnsi="Sylfaen" w:cs="Sylfaen"/>
          <w:lang w:val="ka-GE"/>
        </w:rPr>
      </w:pPr>
    </w:p>
    <w:p w14:paraId="1F737E97" w14:textId="77777777" w:rsidR="00932BF2" w:rsidRDefault="00932BF2" w:rsidP="00E711C6">
      <w:pPr>
        <w:spacing w:after="0" w:line="240" w:lineRule="auto"/>
        <w:rPr>
          <w:rFonts w:ascii="Sylfaen" w:hAnsi="Sylfaen" w:cs="Sylfaen"/>
          <w:lang w:val="ka-GE"/>
        </w:rPr>
      </w:pPr>
    </w:p>
    <w:p w14:paraId="279FBE52" w14:textId="30FBF6B4" w:rsidR="00C86727" w:rsidRPr="0031787D" w:rsidRDefault="00243136" w:rsidP="00E711C6">
      <w:pPr>
        <w:spacing w:after="0" w:line="240" w:lineRule="auto"/>
        <w:rPr>
          <w:rFonts w:ascii="Sylfaen" w:hAnsi="Sylfaen" w:cs="Sylfaen"/>
          <w:lang w:val="ka-GE"/>
        </w:rPr>
      </w:pPr>
      <w:r w:rsidRPr="00243136">
        <w:rPr>
          <w:rFonts w:ascii="Sylfaen" w:hAnsi="Sylfaen" w:cs="Sylfaen"/>
          <w:b/>
          <w:lang w:val="ka-GE"/>
        </w:rPr>
        <w:t>1.6</w:t>
      </w:r>
      <w:r w:rsidR="00E711C6" w:rsidRPr="00243136">
        <w:rPr>
          <w:rFonts w:ascii="Sylfaen" w:hAnsi="Sylfaen" w:cs="Sylfaen"/>
          <w:lang w:val="ka-GE"/>
        </w:rPr>
        <w:t xml:space="preserve"> </w:t>
      </w:r>
      <w:r w:rsidR="00000015" w:rsidRPr="00243136">
        <w:rPr>
          <w:rFonts w:ascii="Sylfaen" w:hAnsi="Sylfaen" w:cs="Sylfaen"/>
          <w:b/>
          <w:lang w:val="ka-GE"/>
        </w:rPr>
        <w:t>ანგარიშსწორების</w:t>
      </w:r>
      <w:r w:rsidR="00000015" w:rsidRPr="00243136">
        <w:rPr>
          <w:rFonts w:ascii="Sylfaen" w:hAnsi="Sylfaen"/>
          <w:b/>
          <w:lang w:val="ka-GE"/>
        </w:rPr>
        <w:t xml:space="preserve"> </w:t>
      </w:r>
      <w:r w:rsidR="00000015" w:rsidRPr="00243136">
        <w:rPr>
          <w:rFonts w:ascii="Sylfaen" w:hAnsi="Sylfaen" w:cs="Sylfaen"/>
          <w:b/>
          <w:lang w:val="ka-GE"/>
        </w:rPr>
        <w:t>პირობები</w:t>
      </w:r>
      <w:r w:rsidR="0031787D">
        <w:rPr>
          <w:rFonts w:ascii="Sylfaen" w:hAnsi="Sylfaen" w:cs="Sylfaen"/>
          <w:b/>
        </w:rPr>
        <w:t xml:space="preserve">  </w:t>
      </w:r>
    </w:p>
    <w:p w14:paraId="217B5F94" w14:textId="77777777" w:rsidR="005D3316" w:rsidRPr="00E711C6" w:rsidRDefault="005D3316" w:rsidP="00E711C6">
      <w:pPr>
        <w:spacing w:after="0" w:line="240" w:lineRule="auto"/>
        <w:rPr>
          <w:rFonts w:ascii="Sylfaen" w:hAnsi="Sylfaen"/>
          <w:lang w:val="ka-GE"/>
        </w:rPr>
      </w:pPr>
    </w:p>
    <w:p w14:paraId="6DC59A7E" w14:textId="5D186BE8" w:rsidR="005D3316" w:rsidRDefault="00243136" w:rsidP="005D3316">
      <w:pPr>
        <w:spacing w:after="0" w:line="240" w:lineRule="auto"/>
        <w:jc w:val="both"/>
        <w:rPr>
          <w:rFonts w:ascii="Sylfaen" w:hAnsi="Sylfaen"/>
          <w:lang w:val="ka-GE"/>
        </w:rPr>
      </w:pPr>
      <w:r>
        <w:rPr>
          <w:rFonts w:ascii="Sylfaen" w:hAnsi="Sylfaen"/>
          <w:lang w:val="ka-GE"/>
        </w:rPr>
        <w:t>განიხილება თქვენი შემოთავაზებული გადახდის პირობა.</w:t>
      </w:r>
    </w:p>
    <w:p w14:paraId="0CF092B4" w14:textId="77777777" w:rsidR="006A1BDE" w:rsidRDefault="006A1BDE" w:rsidP="005D3316">
      <w:pPr>
        <w:spacing w:after="0" w:line="240" w:lineRule="auto"/>
        <w:jc w:val="both"/>
        <w:rPr>
          <w:rFonts w:ascii="Sylfaen" w:hAnsi="Sylfaen"/>
          <w:lang w:val="ka-GE"/>
        </w:rPr>
      </w:pPr>
    </w:p>
    <w:p w14:paraId="62FE3A13" w14:textId="77777777" w:rsidR="00DC59D2" w:rsidRDefault="00DC59D2" w:rsidP="005D3316">
      <w:pPr>
        <w:spacing w:after="0" w:line="240" w:lineRule="auto"/>
        <w:jc w:val="both"/>
        <w:rPr>
          <w:rFonts w:ascii="Sylfaen" w:hAnsi="Sylfaen"/>
          <w:lang w:val="ka-GE"/>
        </w:rPr>
      </w:pPr>
    </w:p>
    <w:p w14:paraId="797FB3DD" w14:textId="6517FF3D" w:rsidR="008D04C5" w:rsidRPr="0087745F" w:rsidRDefault="008D04C5" w:rsidP="0087745F">
      <w:pPr>
        <w:pStyle w:val="ListParagraph"/>
        <w:numPr>
          <w:ilvl w:val="1"/>
          <w:numId w:val="45"/>
        </w:numPr>
        <w:spacing w:after="0" w:line="240" w:lineRule="auto"/>
        <w:jc w:val="both"/>
        <w:rPr>
          <w:rFonts w:ascii="Sylfaen" w:hAnsi="Sylfaen"/>
          <w:lang w:val="ka-GE"/>
        </w:rPr>
      </w:pPr>
      <w:r w:rsidRPr="0087745F">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49CED184" w14:textId="77777777" w:rsidR="0087745F" w:rsidRDefault="0087745F" w:rsidP="0087745F">
      <w:pPr>
        <w:spacing w:after="120" w:line="264" w:lineRule="auto"/>
        <w:jc w:val="both"/>
        <w:rPr>
          <w:rFonts w:ascii="Sylfaen" w:hAnsi="Sylfaen"/>
          <w:lang w:val="ka-GE"/>
        </w:rPr>
      </w:pPr>
    </w:p>
    <w:p w14:paraId="74E1C49F" w14:textId="289F3CDB" w:rsidR="0087745F" w:rsidRPr="000139D2" w:rsidRDefault="000139D2" w:rsidP="000139D2">
      <w:pPr>
        <w:pStyle w:val="Heading1"/>
        <w:rPr>
          <w:rFonts w:ascii="Sylfaen" w:hAnsi="Sylfaen"/>
          <w:color w:val="auto"/>
          <w:sz w:val="22"/>
          <w:szCs w:val="22"/>
        </w:rPr>
      </w:pPr>
      <w:r>
        <w:rPr>
          <w:rFonts w:ascii="Sylfaen" w:hAnsi="Sylfaen" w:cs="Sylfaen"/>
          <w:color w:val="auto"/>
          <w:sz w:val="22"/>
          <w:szCs w:val="22"/>
        </w:rPr>
        <w:lastRenderedPageBreak/>
        <w:t xml:space="preserve">1. </w:t>
      </w:r>
      <w:proofErr w:type="spellStart"/>
      <w:r w:rsidR="0087745F" w:rsidRPr="000139D2">
        <w:rPr>
          <w:rFonts w:ascii="Sylfaen" w:hAnsi="Sylfaen" w:cs="Sylfaen"/>
          <w:color w:val="auto"/>
          <w:sz w:val="22"/>
          <w:szCs w:val="22"/>
        </w:rPr>
        <w:t>ტენდერში</w:t>
      </w:r>
      <w:proofErr w:type="spellEnd"/>
      <w:r w:rsidR="0087745F" w:rsidRPr="000139D2">
        <w:rPr>
          <w:rFonts w:ascii="Sylfaen" w:hAnsi="Sylfaen"/>
          <w:color w:val="auto"/>
          <w:sz w:val="22"/>
          <w:szCs w:val="22"/>
        </w:rPr>
        <w:t xml:space="preserve"> </w:t>
      </w:r>
      <w:proofErr w:type="spellStart"/>
      <w:r w:rsidR="0087745F" w:rsidRPr="000139D2">
        <w:rPr>
          <w:rFonts w:ascii="Sylfaen" w:hAnsi="Sylfaen" w:cs="Sylfaen"/>
          <w:color w:val="auto"/>
          <w:sz w:val="22"/>
          <w:szCs w:val="22"/>
        </w:rPr>
        <w:t>მონაწილემ</w:t>
      </w:r>
      <w:proofErr w:type="spellEnd"/>
      <w:r w:rsidR="0087745F" w:rsidRPr="000139D2">
        <w:rPr>
          <w:rFonts w:ascii="Sylfaen" w:hAnsi="Sylfaen"/>
          <w:color w:val="auto"/>
          <w:sz w:val="22"/>
          <w:szCs w:val="22"/>
        </w:rPr>
        <w:t xml:space="preserve"> </w:t>
      </w:r>
      <w:proofErr w:type="spellStart"/>
      <w:r w:rsidR="0087745F" w:rsidRPr="000139D2">
        <w:rPr>
          <w:rFonts w:ascii="Sylfaen" w:hAnsi="Sylfaen" w:cs="Sylfaen"/>
          <w:color w:val="auto"/>
          <w:sz w:val="22"/>
          <w:szCs w:val="22"/>
        </w:rPr>
        <w:t>უნდა</w:t>
      </w:r>
      <w:proofErr w:type="spellEnd"/>
      <w:r w:rsidR="0087745F" w:rsidRPr="000139D2">
        <w:rPr>
          <w:rFonts w:ascii="Sylfaen" w:hAnsi="Sylfaen"/>
          <w:color w:val="auto"/>
          <w:sz w:val="22"/>
          <w:szCs w:val="22"/>
        </w:rPr>
        <w:t xml:space="preserve"> </w:t>
      </w:r>
      <w:proofErr w:type="spellStart"/>
      <w:r w:rsidR="0087745F" w:rsidRPr="000139D2">
        <w:rPr>
          <w:rFonts w:ascii="Sylfaen" w:hAnsi="Sylfaen" w:cs="Sylfaen"/>
          <w:color w:val="auto"/>
          <w:sz w:val="22"/>
          <w:szCs w:val="22"/>
        </w:rPr>
        <w:t>წარადგინოს</w:t>
      </w:r>
      <w:proofErr w:type="spellEnd"/>
      <w:r w:rsidR="0087745F" w:rsidRPr="000139D2">
        <w:rPr>
          <w:rFonts w:ascii="Sylfaen" w:hAnsi="Sylfaen"/>
          <w:color w:val="auto"/>
          <w:sz w:val="22"/>
          <w:szCs w:val="22"/>
        </w:rPr>
        <w:t xml:space="preserve"> </w:t>
      </w:r>
      <w:proofErr w:type="spellStart"/>
      <w:r w:rsidR="0087745F" w:rsidRPr="000139D2">
        <w:rPr>
          <w:rFonts w:ascii="Sylfaen" w:hAnsi="Sylfaen" w:cs="Sylfaen"/>
          <w:color w:val="auto"/>
          <w:sz w:val="22"/>
          <w:szCs w:val="22"/>
        </w:rPr>
        <w:t>წერილობითი</w:t>
      </w:r>
      <w:proofErr w:type="spellEnd"/>
      <w:r w:rsidR="0087745F" w:rsidRPr="000139D2">
        <w:rPr>
          <w:rFonts w:ascii="Sylfaen" w:hAnsi="Sylfaen"/>
          <w:color w:val="auto"/>
          <w:sz w:val="22"/>
          <w:szCs w:val="22"/>
        </w:rPr>
        <w:t xml:space="preserve"> </w:t>
      </w:r>
      <w:proofErr w:type="spellStart"/>
      <w:r w:rsidR="0087745F" w:rsidRPr="000139D2">
        <w:rPr>
          <w:rFonts w:ascii="Sylfaen" w:hAnsi="Sylfaen" w:cs="Sylfaen"/>
          <w:color w:val="auto"/>
          <w:sz w:val="22"/>
          <w:szCs w:val="22"/>
        </w:rPr>
        <w:t>დასტური</w:t>
      </w:r>
      <w:proofErr w:type="spellEnd"/>
      <w:r w:rsidR="0087745F" w:rsidRPr="000139D2">
        <w:rPr>
          <w:rFonts w:ascii="Sylfaen" w:hAnsi="Sylfaen"/>
          <w:color w:val="auto"/>
          <w:sz w:val="22"/>
          <w:szCs w:val="22"/>
        </w:rPr>
        <w:t xml:space="preserve"> </w:t>
      </w:r>
      <w:proofErr w:type="spellStart"/>
      <w:r w:rsidR="0087745F" w:rsidRPr="000139D2">
        <w:rPr>
          <w:rFonts w:ascii="Sylfaen" w:hAnsi="Sylfaen" w:cs="Sylfaen"/>
          <w:color w:val="auto"/>
          <w:sz w:val="22"/>
          <w:szCs w:val="22"/>
        </w:rPr>
        <w:t>ტენდერში</w:t>
      </w:r>
      <w:proofErr w:type="spellEnd"/>
      <w:r w:rsidR="0087745F" w:rsidRPr="000139D2">
        <w:rPr>
          <w:rFonts w:ascii="Sylfaen" w:hAnsi="Sylfaen"/>
          <w:color w:val="auto"/>
          <w:sz w:val="22"/>
          <w:szCs w:val="22"/>
        </w:rPr>
        <w:t xml:space="preserve"> </w:t>
      </w:r>
      <w:proofErr w:type="spellStart"/>
      <w:r w:rsidR="0087745F" w:rsidRPr="000139D2">
        <w:rPr>
          <w:rFonts w:ascii="Sylfaen" w:hAnsi="Sylfaen" w:cs="Sylfaen"/>
          <w:color w:val="auto"/>
          <w:sz w:val="22"/>
          <w:szCs w:val="22"/>
        </w:rPr>
        <w:t>მონაწილეობასთან</w:t>
      </w:r>
      <w:proofErr w:type="spellEnd"/>
      <w:r w:rsidR="0087745F" w:rsidRPr="000139D2">
        <w:rPr>
          <w:rFonts w:ascii="Sylfaen" w:hAnsi="Sylfaen"/>
          <w:color w:val="auto"/>
          <w:sz w:val="22"/>
          <w:szCs w:val="22"/>
        </w:rPr>
        <w:t xml:space="preserve"> </w:t>
      </w:r>
      <w:proofErr w:type="spellStart"/>
      <w:r w:rsidR="0087745F" w:rsidRPr="000139D2">
        <w:rPr>
          <w:rFonts w:ascii="Sylfaen" w:hAnsi="Sylfaen" w:cs="Sylfaen"/>
          <w:color w:val="auto"/>
          <w:sz w:val="22"/>
          <w:szCs w:val="22"/>
        </w:rPr>
        <w:t>დაკავშირებით</w:t>
      </w:r>
      <w:proofErr w:type="spellEnd"/>
      <w:r w:rsidR="0087745F" w:rsidRPr="000139D2">
        <w:rPr>
          <w:rFonts w:ascii="Sylfaen" w:hAnsi="Sylfaen"/>
          <w:color w:val="auto"/>
          <w:sz w:val="22"/>
          <w:szCs w:val="22"/>
        </w:rPr>
        <w:t xml:space="preserve"> </w:t>
      </w:r>
      <w:proofErr w:type="spellStart"/>
      <w:r w:rsidR="0087745F" w:rsidRPr="000139D2">
        <w:rPr>
          <w:rFonts w:ascii="Sylfaen" w:hAnsi="Sylfaen" w:cs="Sylfaen"/>
          <w:color w:val="auto"/>
          <w:sz w:val="22"/>
          <w:szCs w:val="22"/>
        </w:rPr>
        <w:t>და</w:t>
      </w:r>
      <w:proofErr w:type="spellEnd"/>
      <w:r w:rsidR="0087745F" w:rsidRPr="000139D2">
        <w:rPr>
          <w:rFonts w:ascii="Sylfaen" w:hAnsi="Sylfaen"/>
          <w:color w:val="auto"/>
          <w:sz w:val="22"/>
          <w:szCs w:val="22"/>
        </w:rPr>
        <w:t xml:space="preserve"> </w:t>
      </w:r>
      <w:proofErr w:type="spellStart"/>
      <w:r w:rsidR="0087745F" w:rsidRPr="000139D2">
        <w:rPr>
          <w:rFonts w:ascii="Sylfaen" w:hAnsi="Sylfaen" w:cs="Sylfaen"/>
          <w:color w:val="auto"/>
          <w:sz w:val="22"/>
          <w:szCs w:val="22"/>
        </w:rPr>
        <w:t>ხელმოწერილი</w:t>
      </w:r>
      <w:proofErr w:type="spellEnd"/>
      <w:r w:rsidR="0087745F" w:rsidRPr="000139D2">
        <w:rPr>
          <w:rFonts w:ascii="Sylfaen" w:hAnsi="Sylfaen"/>
          <w:color w:val="auto"/>
          <w:sz w:val="22"/>
          <w:szCs w:val="22"/>
        </w:rPr>
        <w:t xml:space="preserve"> </w:t>
      </w:r>
      <w:proofErr w:type="spellStart"/>
      <w:r w:rsidR="0087745F" w:rsidRPr="000139D2">
        <w:rPr>
          <w:rFonts w:ascii="Sylfaen" w:hAnsi="Sylfaen" w:cs="Sylfaen"/>
          <w:color w:val="auto"/>
          <w:sz w:val="22"/>
          <w:szCs w:val="22"/>
        </w:rPr>
        <w:t>გაუთქმელობის</w:t>
      </w:r>
      <w:proofErr w:type="spellEnd"/>
      <w:r w:rsidR="0087745F" w:rsidRPr="000139D2">
        <w:rPr>
          <w:rFonts w:ascii="Sylfaen" w:hAnsi="Sylfaen"/>
          <w:color w:val="auto"/>
          <w:sz w:val="22"/>
          <w:szCs w:val="22"/>
        </w:rPr>
        <w:t xml:space="preserve"> </w:t>
      </w:r>
      <w:proofErr w:type="spellStart"/>
      <w:r w:rsidR="0087745F" w:rsidRPr="000139D2">
        <w:rPr>
          <w:rFonts w:ascii="Sylfaen" w:hAnsi="Sylfaen" w:cs="Sylfaen"/>
          <w:color w:val="auto"/>
          <w:sz w:val="22"/>
          <w:szCs w:val="22"/>
        </w:rPr>
        <w:t>შეთანხმება</w:t>
      </w:r>
      <w:proofErr w:type="spellEnd"/>
      <w:r w:rsidR="0087745F" w:rsidRPr="000139D2">
        <w:rPr>
          <w:rFonts w:ascii="Sylfaen" w:hAnsi="Sylfaen"/>
          <w:color w:val="auto"/>
          <w:sz w:val="22"/>
          <w:szCs w:val="22"/>
        </w:rPr>
        <w:t xml:space="preserve">, </w:t>
      </w:r>
      <w:proofErr w:type="spellStart"/>
      <w:r w:rsidR="0087745F" w:rsidRPr="000139D2">
        <w:rPr>
          <w:rFonts w:ascii="Sylfaen" w:hAnsi="Sylfaen" w:cs="Sylfaen"/>
          <w:color w:val="auto"/>
          <w:sz w:val="22"/>
          <w:szCs w:val="22"/>
        </w:rPr>
        <w:t>ტენდერის</w:t>
      </w:r>
      <w:proofErr w:type="spellEnd"/>
      <w:r w:rsidR="0087745F" w:rsidRPr="000139D2">
        <w:rPr>
          <w:rFonts w:ascii="Sylfaen" w:hAnsi="Sylfaen"/>
          <w:color w:val="auto"/>
          <w:sz w:val="22"/>
          <w:szCs w:val="22"/>
        </w:rPr>
        <w:t xml:space="preserve"> </w:t>
      </w:r>
      <w:proofErr w:type="spellStart"/>
      <w:r w:rsidR="0087745F" w:rsidRPr="000139D2">
        <w:rPr>
          <w:rFonts w:ascii="Sylfaen" w:hAnsi="Sylfaen" w:cs="Sylfaen"/>
          <w:color w:val="auto"/>
          <w:sz w:val="22"/>
          <w:szCs w:val="22"/>
        </w:rPr>
        <w:t>გამოცხადებიდან</w:t>
      </w:r>
      <w:proofErr w:type="spellEnd"/>
      <w:r w:rsidR="0087745F" w:rsidRPr="000139D2">
        <w:rPr>
          <w:rFonts w:ascii="Sylfaen" w:hAnsi="Sylfaen"/>
          <w:color w:val="auto"/>
          <w:sz w:val="22"/>
          <w:szCs w:val="22"/>
        </w:rPr>
        <w:t xml:space="preserve"> 3 (</w:t>
      </w:r>
      <w:proofErr w:type="spellStart"/>
      <w:r w:rsidR="0087745F" w:rsidRPr="000139D2">
        <w:rPr>
          <w:rFonts w:ascii="Sylfaen" w:hAnsi="Sylfaen" w:cs="Sylfaen"/>
          <w:color w:val="auto"/>
          <w:sz w:val="22"/>
          <w:szCs w:val="22"/>
        </w:rPr>
        <w:t>სამი</w:t>
      </w:r>
      <w:proofErr w:type="spellEnd"/>
      <w:r w:rsidR="0087745F" w:rsidRPr="000139D2">
        <w:rPr>
          <w:rFonts w:ascii="Sylfaen" w:hAnsi="Sylfaen"/>
          <w:color w:val="auto"/>
          <w:sz w:val="22"/>
          <w:szCs w:val="22"/>
        </w:rPr>
        <w:t xml:space="preserve">) </w:t>
      </w:r>
      <w:proofErr w:type="spellStart"/>
      <w:r w:rsidR="0087745F" w:rsidRPr="000139D2">
        <w:rPr>
          <w:rFonts w:ascii="Sylfaen" w:hAnsi="Sylfaen" w:cs="Sylfaen"/>
          <w:color w:val="auto"/>
          <w:sz w:val="22"/>
          <w:szCs w:val="22"/>
        </w:rPr>
        <w:t>სამუშაო</w:t>
      </w:r>
      <w:proofErr w:type="spellEnd"/>
      <w:r w:rsidR="0087745F" w:rsidRPr="000139D2">
        <w:rPr>
          <w:rFonts w:ascii="Sylfaen" w:hAnsi="Sylfaen"/>
          <w:color w:val="auto"/>
          <w:sz w:val="22"/>
          <w:szCs w:val="22"/>
        </w:rPr>
        <w:t xml:space="preserve"> </w:t>
      </w:r>
      <w:proofErr w:type="spellStart"/>
      <w:r w:rsidR="0087745F" w:rsidRPr="000139D2">
        <w:rPr>
          <w:rFonts w:ascii="Sylfaen" w:hAnsi="Sylfaen" w:cs="Sylfaen"/>
          <w:color w:val="auto"/>
          <w:sz w:val="22"/>
          <w:szCs w:val="22"/>
        </w:rPr>
        <w:t>დღის</w:t>
      </w:r>
      <w:proofErr w:type="spellEnd"/>
      <w:r w:rsidR="0087745F" w:rsidRPr="000139D2">
        <w:rPr>
          <w:rFonts w:ascii="Sylfaen" w:hAnsi="Sylfaen"/>
          <w:color w:val="auto"/>
          <w:sz w:val="22"/>
          <w:szCs w:val="22"/>
        </w:rPr>
        <w:t xml:space="preserve"> </w:t>
      </w:r>
      <w:proofErr w:type="spellStart"/>
      <w:r w:rsidR="0087745F" w:rsidRPr="000139D2">
        <w:rPr>
          <w:rFonts w:ascii="Sylfaen" w:hAnsi="Sylfaen" w:cs="Sylfaen"/>
          <w:color w:val="auto"/>
          <w:sz w:val="22"/>
          <w:szCs w:val="22"/>
        </w:rPr>
        <w:t>მანძილზე</w:t>
      </w:r>
      <w:proofErr w:type="spellEnd"/>
      <w:r w:rsidR="0087745F" w:rsidRPr="000139D2">
        <w:rPr>
          <w:rFonts w:ascii="Sylfaen" w:hAnsi="Sylfaen"/>
          <w:color w:val="auto"/>
          <w:sz w:val="22"/>
          <w:szCs w:val="22"/>
        </w:rPr>
        <w:t xml:space="preserve">, </w:t>
      </w:r>
      <w:proofErr w:type="spellStart"/>
      <w:r w:rsidR="0087745F" w:rsidRPr="000139D2">
        <w:rPr>
          <w:rFonts w:ascii="Sylfaen" w:hAnsi="Sylfaen" w:cs="Sylfaen"/>
          <w:color w:val="auto"/>
          <w:sz w:val="22"/>
          <w:szCs w:val="22"/>
        </w:rPr>
        <w:t>რის</w:t>
      </w:r>
      <w:proofErr w:type="spellEnd"/>
      <w:r w:rsidR="0087745F" w:rsidRPr="000139D2">
        <w:rPr>
          <w:rFonts w:ascii="Sylfaen" w:hAnsi="Sylfaen"/>
          <w:color w:val="auto"/>
          <w:sz w:val="22"/>
          <w:szCs w:val="22"/>
        </w:rPr>
        <w:t xml:space="preserve"> </w:t>
      </w:r>
      <w:proofErr w:type="spellStart"/>
      <w:r w:rsidR="0087745F" w:rsidRPr="000139D2">
        <w:rPr>
          <w:rFonts w:ascii="Sylfaen" w:hAnsi="Sylfaen" w:cs="Sylfaen"/>
          <w:color w:val="auto"/>
          <w:sz w:val="22"/>
          <w:szCs w:val="22"/>
        </w:rPr>
        <w:t>შემდეგაც</w:t>
      </w:r>
      <w:proofErr w:type="spellEnd"/>
      <w:r w:rsidR="0087745F" w:rsidRPr="000139D2">
        <w:rPr>
          <w:rFonts w:ascii="Sylfaen" w:hAnsi="Sylfaen"/>
          <w:color w:val="auto"/>
          <w:sz w:val="22"/>
          <w:szCs w:val="22"/>
        </w:rPr>
        <w:t xml:space="preserve"> </w:t>
      </w:r>
      <w:proofErr w:type="spellStart"/>
      <w:r w:rsidR="0087745F" w:rsidRPr="000139D2">
        <w:rPr>
          <w:rFonts w:ascii="Sylfaen" w:hAnsi="Sylfaen" w:cs="Sylfaen"/>
          <w:color w:val="auto"/>
          <w:sz w:val="22"/>
          <w:szCs w:val="22"/>
        </w:rPr>
        <w:t>გაეგზავნება</w:t>
      </w:r>
      <w:proofErr w:type="spellEnd"/>
      <w:r w:rsidR="0087745F" w:rsidRPr="000139D2">
        <w:rPr>
          <w:rFonts w:ascii="Sylfaen" w:hAnsi="Sylfaen"/>
          <w:color w:val="auto"/>
          <w:sz w:val="22"/>
          <w:szCs w:val="22"/>
        </w:rPr>
        <w:t xml:space="preserve"> </w:t>
      </w:r>
      <w:proofErr w:type="spellStart"/>
      <w:r w:rsidR="0087745F" w:rsidRPr="000139D2">
        <w:rPr>
          <w:rFonts w:ascii="Sylfaen" w:hAnsi="Sylfaen" w:cs="Sylfaen"/>
          <w:color w:val="auto"/>
          <w:sz w:val="22"/>
          <w:szCs w:val="22"/>
        </w:rPr>
        <w:t>დეტალური</w:t>
      </w:r>
      <w:proofErr w:type="spellEnd"/>
      <w:r w:rsidR="0087745F" w:rsidRPr="000139D2">
        <w:rPr>
          <w:rFonts w:ascii="Sylfaen" w:hAnsi="Sylfaen"/>
          <w:color w:val="auto"/>
          <w:sz w:val="22"/>
          <w:szCs w:val="22"/>
        </w:rPr>
        <w:t xml:space="preserve"> </w:t>
      </w:r>
      <w:proofErr w:type="spellStart"/>
      <w:r w:rsidR="0087745F" w:rsidRPr="000139D2">
        <w:rPr>
          <w:rFonts w:ascii="Sylfaen" w:hAnsi="Sylfaen" w:cs="Sylfaen"/>
          <w:color w:val="auto"/>
          <w:sz w:val="22"/>
          <w:szCs w:val="22"/>
        </w:rPr>
        <w:t>ინფორმაცია</w:t>
      </w:r>
      <w:proofErr w:type="spellEnd"/>
      <w:r w:rsidR="009B3FF5">
        <w:rPr>
          <w:rFonts w:ascii="Sylfaen" w:hAnsi="Sylfaen"/>
          <w:color w:val="auto"/>
          <w:sz w:val="22"/>
          <w:szCs w:val="22"/>
          <w:lang w:val="ka-GE"/>
        </w:rPr>
        <w:t>.</w:t>
      </w:r>
    </w:p>
    <w:p w14:paraId="51F628AA" w14:textId="270B5673" w:rsidR="000139D2" w:rsidRPr="000139D2" w:rsidRDefault="009B3FF5" w:rsidP="000139D2">
      <w:pPr>
        <w:pStyle w:val="Heading1"/>
        <w:rPr>
          <w:rFonts w:ascii="Sylfaen" w:hAnsi="Sylfaen"/>
          <w:color w:val="auto"/>
          <w:sz w:val="22"/>
          <w:szCs w:val="22"/>
        </w:rPr>
      </w:pPr>
      <w:r>
        <w:rPr>
          <w:rFonts w:ascii="Sylfaen" w:hAnsi="Sylfaen" w:cs="Sylfaen"/>
          <w:color w:val="auto"/>
          <w:sz w:val="22"/>
          <w:szCs w:val="22"/>
          <w:lang w:val="ka-GE"/>
        </w:rPr>
        <w:t xml:space="preserve">2. </w:t>
      </w:r>
      <w:proofErr w:type="spellStart"/>
      <w:r w:rsidR="000139D2" w:rsidRPr="000139D2">
        <w:rPr>
          <w:rFonts w:ascii="Sylfaen" w:hAnsi="Sylfaen" w:cs="Sylfaen"/>
          <w:color w:val="auto"/>
          <w:sz w:val="22"/>
          <w:szCs w:val="22"/>
        </w:rPr>
        <w:t>შემოთავაზება</w:t>
      </w:r>
      <w:proofErr w:type="spellEnd"/>
      <w:r w:rsidR="000139D2" w:rsidRPr="000139D2">
        <w:rPr>
          <w:rFonts w:ascii="Sylfaen" w:hAnsi="Sylfaen"/>
          <w:color w:val="auto"/>
          <w:sz w:val="22"/>
          <w:szCs w:val="22"/>
        </w:rPr>
        <w:t xml:space="preserve">, </w:t>
      </w:r>
      <w:proofErr w:type="spellStart"/>
      <w:r w:rsidR="000139D2" w:rsidRPr="000139D2">
        <w:rPr>
          <w:rFonts w:ascii="Sylfaen" w:hAnsi="Sylfaen" w:cs="Sylfaen"/>
          <w:color w:val="auto"/>
          <w:sz w:val="22"/>
          <w:szCs w:val="22"/>
        </w:rPr>
        <w:t>სადაც</w:t>
      </w:r>
      <w:proofErr w:type="spellEnd"/>
      <w:r w:rsidR="000139D2" w:rsidRPr="000139D2">
        <w:rPr>
          <w:rFonts w:ascii="Sylfaen" w:hAnsi="Sylfaen"/>
          <w:color w:val="auto"/>
          <w:sz w:val="22"/>
          <w:szCs w:val="22"/>
        </w:rPr>
        <w:t xml:space="preserve"> </w:t>
      </w:r>
      <w:proofErr w:type="spellStart"/>
      <w:r w:rsidR="000139D2" w:rsidRPr="000139D2">
        <w:rPr>
          <w:rFonts w:ascii="Sylfaen" w:hAnsi="Sylfaen" w:cs="Sylfaen"/>
          <w:color w:val="auto"/>
          <w:sz w:val="22"/>
          <w:szCs w:val="22"/>
        </w:rPr>
        <w:t>განსაზღვრული</w:t>
      </w:r>
      <w:proofErr w:type="spellEnd"/>
      <w:r w:rsidR="000139D2" w:rsidRPr="000139D2">
        <w:rPr>
          <w:rFonts w:ascii="Sylfaen" w:hAnsi="Sylfaen"/>
          <w:color w:val="auto"/>
          <w:sz w:val="22"/>
          <w:szCs w:val="22"/>
        </w:rPr>
        <w:t xml:space="preserve"> </w:t>
      </w:r>
      <w:proofErr w:type="spellStart"/>
      <w:r w:rsidR="000139D2" w:rsidRPr="000139D2">
        <w:rPr>
          <w:rFonts w:ascii="Sylfaen" w:hAnsi="Sylfaen" w:cs="Sylfaen"/>
          <w:color w:val="auto"/>
          <w:sz w:val="22"/>
          <w:szCs w:val="22"/>
        </w:rPr>
        <w:t>იქნება</w:t>
      </w:r>
      <w:proofErr w:type="spellEnd"/>
      <w:r w:rsidR="000139D2" w:rsidRPr="000139D2">
        <w:rPr>
          <w:rFonts w:ascii="Sylfaen" w:hAnsi="Sylfaen"/>
          <w:color w:val="auto"/>
          <w:sz w:val="22"/>
          <w:szCs w:val="22"/>
        </w:rPr>
        <w:t xml:space="preserve"> </w:t>
      </w:r>
      <w:proofErr w:type="spellStart"/>
      <w:r w:rsidR="000139D2" w:rsidRPr="000139D2">
        <w:rPr>
          <w:rFonts w:ascii="Sylfaen" w:hAnsi="Sylfaen" w:cs="Sylfaen"/>
          <w:color w:val="auto"/>
          <w:sz w:val="22"/>
          <w:szCs w:val="22"/>
        </w:rPr>
        <w:t>დეტალურად</w:t>
      </w:r>
      <w:proofErr w:type="spellEnd"/>
      <w:r w:rsidR="000139D2" w:rsidRPr="000139D2">
        <w:rPr>
          <w:rFonts w:ascii="Sylfaen" w:hAnsi="Sylfaen"/>
          <w:color w:val="auto"/>
          <w:sz w:val="22"/>
          <w:szCs w:val="22"/>
        </w:rPr>
        <w:t xml:space="preserve"> </w:t>
      </w:r>
      <w:proofErr w:type="spellStart"/>
      <w:r w:rsidR="000139D2" w:rsidRPr="000139D2">
        <w:rPr>
          <w:rFonts w:ascii="Sylfaen" w:hAnsi="Sylfaen" w:cs="Sylfaen"/>
          <w:color w:val="auto"/>
          <w:sz w:val="22"/>
          <w:szCs w:val="22"/>
        </w:rPr>
        <w:t>ტექნიკური</w:t>
      </w:r>
      <w:proofErr w:type="spellEnd"/>
      <w:r w:rsidR="000139D2" w:rsidRPr="000139D2">
        <w:rPr>
          <w:rFonts w:ascii="Sylfaen" w:hAnsi="Sylfaen"/>
          <w:color w:val="auto"/>
          <w:sz w:val="22"/>
          <w:szCs w:val="22"/>
        </w:rPr>
        <w:t xml:space="preserve"> </w:t>
      </w:r>
      <w:proofErr w:type="spellStart"/>
      <w:r w:rsidR="000139D2" w:rsidRPr="000139D2">
        <w:rPr>
          <w:rFonts w:ascii="Sylfaen" w:hAnsi="Sylfaen" w:cs="Sylfaen"/>
          <w:color w:val="auto"/>
          <w:sz w:val="22"/>
          <w:szCs w:val="22"/>
        </w:rPr>
        <w:t>და</w:t>
      </w:r>
      <w:proofErr w:type="spellEnd"/>
      <w:r w:rsidR="000139D2" w:rsidRPr="000139D2">
        <w:rPr>
          <w:rFonts w:ascii="Sylfaen" w:hAnsi="Sylfaen"/>
          <w:color w:val="auto"/>
          <w:sz w:val="22"/>
          <w:szCs w:val="22"/>
        </w:rPr>
        <w:t xml:space="preserve"> </w:t>
      </w:r>
      <w:proofErr w:type="spellStart"/>
      <w:r w:rsidR="000139D2" w:rsidRPr="000139D2">
        <w:rPr>
          <w:rFonts w:ascii="Sylfaen" w:hAnsi="Sylfaen" w:cs="Sylfaen"/>
          <w:color w:val="auto"/>
          <w:sz w:val="22"/>
          <w:szCs w:val="22"/>
        </w:rPr>
        <w:t>კომერციული</w:t>
      </w:r>
      <w:proofErr w:type="spellEnd"/>
      <w:r w:rsidR="000139D2" w:rsidRPr="000139D2">
        <w:rPr>
          <w:rFonts w:ascii="Sylfaen" w:hAnsi="Sylfaen"/>
          <w:color w:val="auto"/>
          <w:sz w:val="22"/>
          <w:szCs w:val="22"/>
        </w:rPr>
        <w:t xml:space="preserve"> </w:t>
      </w:r>
      <w:proofErr w:type="spellStart"/>
      <w:r w:rsidR="000139D2" w:rsidRPr="000139D2">
        <w:rPr>
          <w:rFonts w:ascii="Sylfaen" w:hAnsi="Sylfaen" w:cs="Sylfaen"/>
          <w:color w:val="auto"/>
          <w:sz w:val="22"/>
          <w:szCs w:val="22"/>
        </w:rPr>
        <w:t>ინფორმაცია</w:t>
      </w:r>
      <w:proofErr w:type="spellEnd"/>
      <w:r w:rsidR="000139D2" w:rsidRPr="000139D2">
        <w:rPr>
          <w:rFonts w:ascii="Sylfaen" w:hAnsi="Sylfaen"/>
          <w:color w:val="auto"/>
          <w:sz w:val="22"/>
          <w:szCs w:val="22"/>
        </w:rPr>
        <w:t xml:space="preserve">. </w:t>
      </w:r>
    </w:p>
    <w:p w14:paraId="4A0CB9C7" w14:textId="024203E5" w:rsidR="00E711C6" w:rsidRPr="000139D2" w:rsidRDefault="000139D2" w:rsidP="000139D2">
      <w:pPr>
        <w:pStyle w:val="Heading1"/>
        <w:rPr>
          <w:rFonts w:ascii="Sylfaen" w:hAnsi="Sylfaen"/>
          <w:color w:val="auto"/>
          <w:sz w:val="22"/>
          <w:szCs w:val="22"/>
        </w:rPr>
      </w:pPr>
      <w:r w:rsidRPr="000139D2">
        <w:rPr>
          <w:rFonts w:ascii="Sylfaen" w:hAnsi="Sylfaen"/>
          <w:color w:val="auto"/>
          <w:sz w:val="22"/>
          <w:szCs w:val="22"/>
        </w:rPr>
        <w:t>3</w:t>
      </w:r>
      <w:r w:rsidR="0087745F" w:rsidRPr="000139D2">
        <w:rPr>
          <w:rFonts w:ascii="Sylfaen" w:hAnsi="Sylfaen"/>
          <w:color w:val="auto"/>
          <w:sz w:val="22"/>
          <w:szCs w:val="22"/>
        </w:rPr>
        <w:t>.</w:t>
      </w:r>
      <w:r w:rsidR="00D12A51" w:rsidRPr="000139D2">
        <w:rPr>
          <w:rFonts w:ascii="Sylfaen" w:hAnsi="Sylfaen"/>
          <w:color w:val="auto"/>
          <w:sz w:val="22"/>
          <w:szCs w:val="22"/>
        </w:rPr>
        <w:t xml:space="preserve"> </w:t>
      </w:r>
      <w:proofErr w:type="spellStart"/>
      <w:r w:rsidR="00013DED" w:rsidRPr="000139D2">
        <w:rPr>
          <w:rFonts w:ascii="Sylfaen" w:hAnsi="Sylfaen" w:cs="Sylfaen"/>
          <w:color w:val="auto"/>
          <w:sz w:val="22"/>
          <w:szCs w:val="22"/>
        </w:rPr>
        <w:t>ფასების</w:t>
      </w:r>
      <w:proofErr w:type="spellEnd"/>
      <w:r w:rsidR="00013DED" w:rsidRPr="000139D2">
        <w:rPr>
          <w:rFonts w:ascii="Sylfaen" w:hAnsi="Sylfaen"/>
          <w:color w:val="auto"/>
          <w:sz w:val="22"/>
          <w:szCs w:val="22"/>
        </w:rPr>
        <w:t xml:space="preserve"> </w:t>
      </w:r>
      <w:proofErr w:type="spellStart"/>
      <w:r w:rsidR="00013DED" w:rsidRPr="000139D2">
        <w:rPr>
          <w:rFonts w:ascii="Sylfaen" w:hAnsi="Sylfaen" w:cs="Sylfaen"/>
          <w:color w:val="auto"/>
          <w:sz w:val="22"/>
          <w:szCs w:val="22"/>
        </w:rPr>
        <w:t>ცხრილი</w:t>
      </w:r>
      <w:proofErr w:type="spellEnd"/>
      <w:r w:rsidR="00BD74F8" w:rsidRPr="000139D2">
        <w:rPr>
          <w:rFonts w:ascii="Sylfaen" w:hAnsi="Sylfaen"/>
          <w:color w:val="auto"/>
          <w:sz w:val="22"/>
          <w:szCs w:val="22"/>
        </w:rPr>
        <w:t xml:space="preserve"> (</w:t>
      </w:r>
      <w:proofErr w:type="spellStart"/>
      <w:r w:rsidR="00BD74F8" w:rsidRPr="000139D2">
        <w:rPr>
          <w:rFonts w:ascii="Sylfaen" w:hAnsi="Sylfaen" w:cs="Sylfaen"/>
          <w:color w:val="auto"/>
          <w:sz w:val="22"/>
          <w:szCs w:val="22"/>
        </w:rPr>
        <w:t>დანართი</w:t>
      </w:r>
      <w:proofErr w:type="spellEnd"/>
      <w:r w:rsidR="00BD74F8" w:rsidRPr="000139D2">
        <w:rPr>
          <w:rFonts w:ascii="Sylfaen" w:hAnsi="Sylfaen"/>
          <w:color w:val="auto"/>
          <w:sz w:val="22"/>
          <w:szCs w:val="22"/>
        </w:rPr>
        <w:t xml:space="preserve"> N1)</w:t>
      </w:r>
      <w:r w:rsidR="00791B3A" w:rsidRPr="000139D2">
        <w:rPr>
          <w:rFonts w:ascii="Sylfaen" w:hAnsi="Sylfaen"/>
          <w:color w:val="auto"/>
          <w:sz w:val="22"/>
          <w:szCs w:val="22"/>
        </w:rPr>
        <w:t xml:space="preserve"> </w:t>
      </w:r>
      <w:proofErr w:type="spellStart"/>
      <w:r w:rsidR="00791B3A" w:rsidRPr="000139D2">
        <w:rPr>
          <w:rFonts w:ascii="Sylfaen" w:hAnsi="Sylfaen" w:cs="Sylfaen"/>
          <w:color w:val="auto"/>
          <w:sz w:val="22"/>
          <w:szCs w:val="22"/>
        </w:rPr>
        <w:t>ექსელის</w:t>
      </w:r>
      <w:proofErr w:type="spellEnd"/>
      <w:r w:rsidR="00791B3A" w:rsidRPr="000139D2">
        <w:rPr>
          <w:rFonts w:ascii="Sylfaen" w:hAnsi="Sylfaen"/>
          <w:color w:val="auto"/>
          <w:sz w:val="22"/>
          <w:szCs w:val="22"/>
        </w:rPr>
        <w:t xml:space="preserve"> </w:t>
      </w:r>
      <w:proofErr w:type="spellStart"/>
      <w:r w:rsidR="00791B3A" w:rsidRPr="000139D2">
        <w:rPr>
          <w:rFonts w:ascii="Sylfaen" w:hAnsi="Sylfaen" w:cs="Sylfaen"/>
          <w:color w:val="auto"/>
          <w:sz w:val="22"/>
          <w:szCs w:val="22"/>
        </w:rPr>
        <w:t>და</w:t>
      </w:r>
      <w:proofErr w:type="spellEnd"/>
      <w:r w:rsidR="00791B3A" w:rsidRPr="000139D2">
        <w:rPr>
          <w:rFonts w:ascii="Sylfaen" w:hAnsi="Sylfaen"/>
          <w:color w:val="auto"/>
          <w:sz w:val="22"/>
          <w:szCs w:val="22"/>
        </w:rPr>
        <w:t xml:space="preserve"> .pdf </w:t>
      </w:r>
      <w:proofErr w:type="spellStart"/>
      <w:r w:rsidR="00791B3A" w:rsidRPr="000139D2">
        <w:rPr>
          <w:rFonts w:ascii="Sylfaen" w:hAnsi="Sylfaen" w:cs="Sylfaen"/>
          <w:color w:val="auto"/>
          <w:sz w:val="22"/>
          <w:szCs w:val="22"/>
        </w:rPr>
        <w:t>ფორმატში</w:t>
      </w:r>
      <w:proofErr w:type="spellEnd"/>
      <w:r w:rsidR="00E711C6" w:rsidRPr="000139D2">
        <w:rPr>
          <w:rFonts w:ascii="Sylfaen" w:hAnsi="Sylfaen"/>
          <w:color w:val="auto"/>
          <w:sz w:val="22"/>
          <w:szCs w:val="22"/>
        </w:rPr>
        <w:t>;</w:t>
      </w:r>
    </w:p>
    <w:p w14:paraId="72509122" w14:textId="399C2123" w:rsidR="00576E4E" w:rsidRPr="000139D2" w:rsidRDefault="000139D2" w:rsidP="000139D2">
      <w:pPr>
        <w:pStyle w:val="Heading1"/>
        <w:rPr>
          <w:rFonts w:ascii="Sylfaen" w:hAnsi="Sylfaen"/>
          <w:color w:val="auto"/>
          <w:sz w:val="22"/>
          <w:szCs w:val="22"/>
        </w:rPr>
      </w:pPr>
      <w:r w:rsidRPr="000139D2">
        <w:rPr>
          <w:rFonts w:ascii="Sylfaen" w:hAnsi="Sylfaen"/>
          <w:color w:val="auto"/>
          <w:sz w:val="22"/>
          <w:szCs w:val="22"/>
        </w:rPr>
        <w:t>4</w:t>
      </w:r>
      <w:r w:rsidR="00576E4E" w:rsidRPr="000139D2">
        <w:rPr>
          <w:rFonts w:ascii="Sylfaen" w:hAnsi="Sylfaen"/>
          <w:color w:val="auto"/>
          <w:sz w:val="22"/>
          <w:szCs w:val="22"/>
        </w:rPr>
        <w:t xml:space="preserve">. </w:t>
      </w:r>
      <w:proofErr w:type="spellStart"/>
      <w:r w:rsidR="00576E4E" w:rsidRPr="000139D2">
        <w:rPr>
          <w:rFonts w:ascii="Sylfaen" w:hAnsi="Sylfaen" w:cs="Sylfaen"/>
          <w:color w:val="auto"/>
          <w:sz w:val="22"/>
          <w:szCs w:val="22"/>
        </w:rPr>
        <w:t>გამოცდილების</w:t>
      </w:r>
      <w:proofErr w:type="spellEnd"/>
      <w:r w:rsidR="00576E4E" w:rsidRPr="000139D2">
        <w:rPr>
          <w:rFonts w:ascii="Sylfaen" w:hAnsi="Sylfaen"/>
          <w:color w:val="auto"/>
          <w:sz w:val="22"/>
          <w:szCs w:val="22"/>
        </w:rPr>
        <w:t xml:space="preserve"> </w:t>
      </w:r>
      <w:proofErr w:type="spellStart"/>
      <w:r w:rsidR="00576E4E" w:rsidRPr="000139D2">
        <w:rPr>
          <w:rFonts w:ascii="Sylfaen" w:hAnsi="Sylfaen" w:cs="Sylfaen"/>
          <w:color w:val="auto"/>
          <w:sz w:val="22"/>
          <w:szCs w:val="22"/>
        </w:rPr>
        <w:t>დამადასტურებელი</w:t>
      </w:r>
      <w:proofErr w:type="spellEnd"/>
      <w:r w:rsidR="00576E4E" w:rsidRPr="000139D2">
        <w:rPr>
          <w:rFonts w:ascii="Sylfaen" w:hAnsi="Sylfaen"/>
          <w:color w:val="auto"/>
          <w:sz w:val="22"/>
          <w:szCs w:val="22"/>
        </w:rPr>
        <w:t xml:space="preserve"> </w:t>
      </w:r>
      <w:proofErr w:type="spellStart"/>
      <w:r w:rsidR="00576E4E" w:rsidRPr="000139D2">
        <w:rPr>
          <w:rFonts w:ascii="Sylfaen" w:hAnsi="Sylfaen" w:cs="Sylfaen"/>
          <w:color w:val="auto"/>
          <w:sz w:val="22"/>
          <w:szCs w:val="22"/>
        </w:rPr>
        <w:t>დოკუმენტები</w:t>
      </w:r>
      <w:proofErr w:type="spellEnd"/>
      <w:r w:rsidR="00576E4E" w:rsidRPr="000139D2">
        <w:rPr>
          <w:rFonts w:ascii="Sylfaen" w:hAnsi="Sylfaen"/>
          <w:color w:val="auto"/>
          <w:sz w:val="22"/>
          <w:szCs w:val="22"/>
        </w:rPr>
        <w:t>;</w:t>
      </w:r>
    </w:p>
    <w:p w14:paraId="7B2EE7A8" w14:textId="3B74B85E" w:rsidR="005B0550" w:rsidRPr="009B3FF5" w:rsidRDefault="000139D2" w:rsidP="000139D2">
      <w:pPr>
        <w:pStyle w:val="Heading1"/>
        <w:rPr>
          <w:rFonts w:ascii="Sylfaen" w:hAnsi="Sylfaen"/>
          <w:color w:val="auto"/>
          <w:sz w:val="22"/>
          <w:szCs w:val="22"/>
          <w:lang w:val="ka-GE"/>
        </w:rPr>
      </w:pPr>
      <w:r w:rsidRPr="000139D2">
        <w:rPr>
          <w:rFonts w:ascii="Sylfaen" w:hAnsi="Sylfaen"/>
          <w:color w:val="auto"/>
          <w:sz w:val="22"/>
          <w:szCs w:val="22"/>
        </w:rPr>
        <w:t>5</w:t>
      </w:r>
      <w:r w:rsidR="00576E4E" w:rsidRPr="000139D2">
        <w:rPr>
          <w:rFonts w:ascii="Sylfaen" w:hAnsi="Sylfaen"/>
          <w:color w:val="auto"/>
          <w:sz w:val="22"/>
          <w:szCs w:val="22"/>
        </w:rPr>
        <w:t xml:space="preserve">. </w:t>
      </w:r>
      <w:proofErr w:type="spellStart"/>
      <w:r w:rsidR="005B0550" w:rsidRPr="000139D2">
        <w:rPr>
          <w:rFonts w:ascii="Sylfaen" w:hAnsi="Sylfaen" w:cs="Sylfaen"/>
          <w:color w:val="auto"/>
          <w:sz w:val="22"/>
          <w:szCs w:val="22"/>
        </w:rPr>
        <w:t>ვალიდური</w:t>
      </w:r>
      <w:proofErr w:type="spellEnd"/>
      <w:r w:rsidR="005B0550" w:rsidRPr="000139D2">
        <w:rPr>
          <w:rFonts w:ascii="Sylfaen" w:hAnsi="Sylfaen"/>
          <w:color w:val="auto"/>
          <w:sz w:val="22"/>
          <w:szCs w:val="22"/>
        </w:rPr>
        <w:t xml:space="preserve"> </w:t>
      </w:r>
      <w:proofErr w:type="spellStart"/>
      <w:r w:rsidR="005B0550" w:rsidRPr="000139D2">
        <w:rPr>
          <w:rFonts w:ascii="Sylfaen" w:hAnsi="Sylfaen" w:cs="Sylfaen"/>
          <w:color w:val="auto"/>
          <w:sz w:val="22"/>
          <w:szCs w:val="22"/>
        </w:rPr>
        <w:t>სერტიფიკატები</w:t>
      </w:r>
      <w:proofErr w:type="spellEnd"/>
      <w:r w:rsidR="005B0550" w:rsidRPr="000139D2">
        <w:rPr>
          <w:rFonts w:ascii="Sylfaen" w:hAnsi="Sylfaen"/>
          <w:color w:val="auto"/>
          <w:sz w:val="22"/>
          <w:szCs w:val="22"/>
        </w:rPr>
        <w:t>/</w:t>
      </w:r>
      <w:proofErr w:type="spellStart"/>
      <w:r w:rsidR="005B0550" w:rsidRPr="000139D2">
        <w:rPr>
          <w:rFonts w:ascii="Sylfaen" w:hAnsi="Sylfaen" w:cs="Sylfaen"/>
          <w:color w:val="auto"/>
          <w:sz w:val="22"/>
          <w:szCs w:val="22"/>
        </w:rPr>
        <w:t>ლიცენზიები</w:t>
      </w:r>
      <w:proofErr w:type="spellEnd"/>
      <w:r w:rsidR="005B0550" w:rsidRPr="000139D2">
        <w:rPr>
          <w:rFonts w:ascii="Sylfaen" w:hAnsi="Sylfaen"/>
          <w:color w:val="auto"/>
          <w:sz w:val="22"/>
          <w:szCs w:val="22"/>
        </w:rPr>
        <w:t xml:space="preserve"> (</w:t>
      </w:r>
      <w:proofErr w:type="spellStart"/>
      <w:r w:rsidR="005B0550" w:rsidRPr="000139D2">
        <w:rPr>
          <w:rFonts w:ascii="Sylfaen" w:hAnsi="Sylfaen" w:cs="Sylfaen"/>
          <w:color w:val="auto"/>
          <w:sz w:val="22"/>
          <w:szCs w:val="22"/>
        </w:rPr>
        <w:t>ასეთის</w:t>
      </w:r>
      <w:proofErr w:type="spellEnd"/>
      <w:r w:rsidR="005B0550" w:rsidRPr="000139D2">
        <w:rPr>
          <w:rFonts w:ascii="Sylfaen" w:hAnsi="Sylfaen"/>
          <w:color w:val="auto"/>
          <w:sz w:val="22"/>
          <w:szCs w:val="22"/>
        </w:rPr>
        <w:t xml:space="preserve"> </w:t>
      </w:r>
      <w:proofErr w:type="spellStart"/>
      <w:r w:rsidR="005B0550" w:rsidRPr="000139D2">
        <w:rPr>
          <w:rFonts w:ascii="Sylfaen" w:hAnsi="Sylfaen" w:cs="Sylfaen"/>
          <w:color w:val="auto"/>
          <w:sz w:val="22"/>
          <w:szCs w:val="22"/>
        </w:rPr>
        <w:t>არსებობის</w:t>
      </w:r>
      <w:proofErr w:type="spellEnd"/>
      <w:r w:rsidR="005B0550" w:rsidRPr="000139D2">
        <w:rPr>
          <w:rFonts w:ascii="Sylfaen" w:hAnsi="Sylfaen"/>
          <w:color w:val="auto"/>
          <w:sz w:val="22"/>
          <w:szCs w:val="22"/>
        </w:rPr>
        <w:t xml:space="preserve"> </w:t>
      </w:r>
      <w:proofErr w:type="spellStart"/>
      <w:r w:rsidR="005B0550" w:rsidRPr="000139D2">
        <w:rPr>
          <w:rFonts w:ascii="Sylfaen" w:hAnsi="Sylfaen" w:cs="Sylfaen"/>
          <w:color w:val="auto"/>
          <w:sz w:val="22"/>
          <w:szCs w:val="22"/>
        </w:rPr>
        <w:t>შემთხვევაში</w:t>
      </w:r>
      <w:proofErr w:type="spellEnd"/>
      <w:r w:rsidR="005B0550" w:rsidRPr="000139D2">
        <w:rPr>
          <w:rFonts w:ascii="Sylfaen" w:hAnsi="Sylfaen"/>
          <w:color w:val="auto"/>
          <w:sz w:val="22"/>
          <w:szCs w:val="22"/>
        </w:rPr>
        <w:t>)</w:t>
      </w:r>
      <w:r w:rsidR="009B3FF5">
        <w:rPr>
          <w:rFonts w:ascii="Sylfaen" w:hAnsi="Sylfaen"/>
          <w:color w:val="auto"/>
          <w:sz w:val="22"/>
          <w:szCs w:val="22"/>
          <w:lang w:val="ka-GE"/>
        </w:rPr>
        <w:t>.</w:t>
      </w:r>
    </w:p>
    <w:p w14:paraId="69B1956E" w14:textId="7F22EE73" w:rsidR="00576E4E" w:rsidRPr="000139D2" w:rsidRDefault="00561C2A" w:rsidP="000139D2">
      <w:pPr>
        <w:pStyle w:val="Heading1"/>
        <w:rPr>
          <w:rFonts w:ascii="Sylfaen" w:hAnsi="Sylfaen"/>
          <w:color w:val="auto"/>
          <w:sz w:val="22"/>
          <w:szCs w:val="22"/>
        </w:rPr>
      </w:pPr>
      <w:r>
        <w:rPr>
          <w:rFonts w:ascii="Sylfaen" w:hAnsi="Sylfaen"/>
          <w:color w:val="auto"/>
          <w:sz w:val="22"/>
          <w:szCs w:val="22"/>
        </w:rPr>
        <w:t>6</w:t>
      </w:r>
      <w:r w:rsidR="00576E4E" w:rsidRPr="000139D2">
        <w:rPr>
          <w:rFonts w:ascii="Sylfaen" w:hAnsi="Sylfaen"/>
          <w:color w:val="auto"/>
          <w:sz w:val="22"/>
          <w:szCs w:val="22"/>
        </w:rPr>
        <w:t xml:space="preserve">. </w:t>
      </w:r>
      <w:proofErr w:type="spellStart"/>
      <w:r w:rsidR="00576E4E" w:rsidRPr="000139D2">
        <w:rPr>
          <w:rFonts w:ascii="Sylfaen" w:hAnsi="Sylfaen" w:cs="Sylfaen"/>
          <w:color w:val="auto"/>
          <w:sz w:val="22"/>
          <w:szCs w:val="22"/>
        </w:rPr>
        <w:t>თანხმობა</w:t>
      </w:r>
      <w:proofErr w:type="spellEnd"/>
      <w:r w:rsidR="00576E4E" w:rsidRPr="000139D2">
        <w:rPr>
          <w:rFonts w:ascii="Sylfaen" w:hAnsi="Sylfaen"/>
          <w:color w:val="auto"/>
          <w:sz w:val="22"/>
          <w:szCs w:val="22"/>
        </w:rPr>
        <w:t xml:space="preserve"> </w:t>
      </w:r>
      <w:proofErr w:type="spellStart"/>
      <w:r w:rsidR="00576E4E" w:rsidRPr="000139D2">
        <w:rPr>
          <w:rFonts w:ascii="Sylfaen" w:hAnsi="Sylfaen" w:cs="Sylfaen"/>
          <w:color w:val="auto"/>
          <w:sz w:val="22"/>
          <w:szCs w:val="22"/>
        </w:rPr>
        <w:t>წინამდებარე</w:t>
      </w:r>
      <w:proofErr w:type="spellEnd"/>
      <w:r w:rsidR="00576E4E" w:rsidRPr="000139D2">
        <w:rPr>
          <w:rFonts w:ascii="Sylfaen" w:hAnsi="Sylfaen"/>
          <w:color w:val="auto"/>
          <w:sz w:val="22"/>
          <w:szCs w:val="22"/>
        </w:rPr>
        <w:t xml:space="preserve"> </w:t>
      </w:r>
      <w:proofErr w:type="spellStart"/>
      <w:r w:rsidR="00576E4E" w:rsidRPr="000139D2">
        <w:rPr>
          <w:rFonts w:ascii="Sylfaen" w:hAnsi="Sylfaen" w:cs="Sylfaen"/>
          <w:color w:val="auto"/>
          <w:sz w:val="22"/>
          <w:szCs w:val="22"/>
        </w:rPr>
        <w:t>სატენდერო</w:t>
      </w:r>
      <w:proofErr w:type="spellEnd"/>
      <w:r w:rsidR="00576E4E" w:rsidRPr="000139D2">
        <w:rPr>
          <w:rFonts w:ascii="Sylfaen" w:hAnsi="Sylfaen"/>
          <w:color w:val="auto"/>
          <w:sz w:val="22"/>
          <w:szCs w:val="22"/>
        </w:rPr>
        <w:t xml:space="preserve"> </w:t>
      </w:r>
      <w:proofErr w:type="spellStart"/>
      <w:r w:rsidR="00576E4E" w:rsidRPr="000139D2">
        <w:rPr>
          <w:rFonts w:ascii="Sylfaen" w:hAnsi="Sylfaen" w:cs="Sylfaen"/>
          <w:color w:val="auto"/>
          <w:sz w:val="22"/>
          <w:szCs w:val="22"/>
        </w:rPr>
        <w:t>პირობებზე</w:t>
      </w:r>
      <w:proofErr w:type="spellEnd"/>
      <w:r w:rsidR="00576E4E" w:rsidRPr="000139D2">
        <w:rPr>
          <w:rFonts w:ascii="Sylfaen" w:hAnsi="Sylfaen"/>
          <w:color w:val="auto"/>
          <w:sz w:val="22"/>
          <w:szCs w:val="22"/>
        </w:rPr>
        <w:t xml:space="preserve">, </w:t>
      </w:r>
      <w:proofErr w:type="spellStart"/>
      <w:r w:rsidR="00576E4E" w:rsidRPr="000139D2">
        <w:rPr>
          <w:rFonts w:ascii="Sylfaen" w:hAnsi="Sylfaen" w:cs="Sylfaen"/>
          <w:color w:val="auto"/>
          <w:sz w:val="22"/>
          <w:szCs w:val="22"/>
        </w:rPr>
        <w:t>რის</w:t>
      </w:r>
      <w:proofErr w:type="spellEnd"/>
      <w:r w:rsidR="00576E4E" w:rsidRPr="000139D2">
        <w:rPr>
          <w:rFonts w:ascii="Sylfaen" w:hAnsi="Sylfaen"/>
          <w:color w:val="auto"/>
          <w:sz w:val="22"/>
          <w:szCs w:val="22"/>
        </w:rPr>
        <w:t xml:space="preserve"> </w:t>
      </w:r>
      <w:proofErr w:type="spellStart"/>
      <w:r w:rsidR="00576E4E" w:rsidRPr="000139D2">
        <w:rPr>
          <w:rFonts w:ascii="Sylfaen" w:hAnsi="Sylfaen" w:cs="Sylfaen"/>
          <w:color w:val="auto"/>
          <w:sz w:val="22"/>
          <w:szCs w:val="22"/>
        </w:rPr>
        <w:t>დასტურადაც</w:t>
      </w:r>
      <w:proofErr w:type="spellEnd"/>
      <w:r w:rsidR="00576E4E" w:rsidRPr="000139D2">
        <w:rPr>
          <w:rFonts w:ascii="Sylfaen" w:hAnsi="Sylfaen"/>
          <w:color w:val="auto"/>
          <w:sz w:val="22"/>
          <w:szCs w:val="22"/>
        </w:rPr>
        <w:t xml:space="preserve"> </w:t>
      </w:r>
      <w:proofErr w:type="spellStart"/>
      <w:r w:rsidR="00576E4E" w:rsidRPr="000139D2">
        <w:rPr>
          <w:rFonts w:ascii="Sylfaen" w:hAnsi="Sylfaen" w:cs="Sylfaen"/>
          <w:color w:val="auto"/>
          <w:sz w:val="22"/>
          <w:szCs w:val="22"/>
        </w:rPr>
        <w:t>წარმოდგენილ</w:t>
      </w:r>
      <w:proofErr w:type="spellEnd"/>
      <w:r w:rsidR="00576E4E" w:rsidRPr="000139D2">
        <w:rPr>
          <w:rFonts w:ascii="Sylfaen" w:hAnsi="Sylfaen"/>
          <w:color w:val="auto"/>
          <w:sz w:val="22"/>
          <w:szCs w:val="22"/>
        </w:rPr>
        <w:t xml:space="preserve"> </w:t>
      </w:r>
      <w:proofErr w:type="spellStart"/>
      <w:r w:rsidR="00576E4E" w:rsidRPr="000139D2">
        <w:rPr>
          <w:rFonts w:ascii="Sylfaen" w:hAnsi="Sylfaen" w:cs="Sylfaen"/>
          <w:color w:val="auto"/>
          <w:sz w:val="22"/>
          <w:szCs w:val="22"/>
        </w:rPr>
        <w:t>უნდა</w:t>
      </w:r>
      <w:proofErr w:type="spellEnd"/>
      <w:r w:rsidR="00576E4E" w:rsidRPr="000139D2">
        <w:rPr>
          <w:rFonts w:ascii="Sylfaen" w:hAnsi="Sylfaen"/>
          <w:color w:val="auto"/>
          <w:sz w:val="22"/>
          <w:szCs w:val="22"/>
        </w:rPr>
        <w:t xml:space="preserve"> </w:t>
      </w:r>
      <w:proofErr w:type="spellStart"/>
      <w:r w:rsidR="00576E4E" w:rsidRPr="000139D2">
        <w:rPr>
          <w:rFonts w:ascii="Sylfaen" w:hAnsi="Sylfaen" w:cs="Sylfaen"/>
          <w:color w:val="auto"/>
          <w:sz w:val="22"/>
          <w:szCs w:val="22"/>
        </w:rPr>
        <w:t>იქნას</w:t>
      </w:r>
      <w:proofErr w:type="spellEnd"/>
      <w:r w:rsidR="00576E4E" w:rsidRPr="000139D2">
        <w:rPr>
          <w:rFonts w:ascii="Sylfaen" w:hAnsi="Sylfaen"/>
          <w:color w:val="auto"/>
          <w:sz w:val="22"/>
          <w:szCs w:val="22"/>
        </w:rPr>
        <w:t xml:space="preserve"> </w:t>
      </w:r>
      <w:proofErr w:type="spellStart"/>
      <w:r w:rsidR="00576E4E" w:rsidRPr="000139D2">
        <w:rPr>
          <w:rFonts w:ascii="Sylfaen" w:hAnsi="Sylfaen" w:cs="Sylfaen"/>
          <w:color w:val="auto"/>
          <w:sz w:val="22"/>
          <w:szCs w:val="22"/>
        </w:rPr>
        <w:t>ხელმოწერილი</w:t>
      </w:r>
      <w:proofErr w:type="spellEnd"/>
      <w:r w:rsidR="00576E4E" w:rsidRPr="000139D2">
        <w:rPr>
          <w:rFonts w:ascii="Sylfaen" w:hAnsi="Sylfaen"/>
          <w:color w:val="auto"/>
          <w:sz w:val="22"/>
          <w:szCs w:val="22"/>
        </w:rPr>
        <w:t xml:space="preserve"> </w:t>
      </w:r>
      <w:proofErr w:type="spellStart"/>
      <w:r w:rsidR="00576E4E" w:rsidRPr="000139D2">
        <w:rPr>
          <w:rFonts w:ascii="Sylfaen" w:hAnsi="Sylfaen" w:cs="Sylfaen"/>
          <w:color w:val="auto"/>
          <w:sz w:val="22"/>
          <w:szCs w:val="22"/>
        </w:rPr>
        <w:t>სატენდერო</w:t>
      </w:r>
      <w:proofErr w:type="spellEnd"/>
      <w:r w:rsidR="00576E4E" w:rsidRPr="000139D2">
        <w:rPr>
          <w:rFonts w:ascii="Sylfaen" w:hAnsi="Sylfaen"/>
          <w:color w:val="auto"/>
          <w:sz w:val="22"/>
          <w:szCs w:val="22"/>
        </w:rPr>
        <w:t xml:space="preserve"> </w:t>
      </w:r>
      <w:proofErr w:type="spellStart"/>
      <w:r w:rsidR="00576E4E" w:rsidRPr="000139D2">
        <w:rPr>
          <w:rFonts w:ascii="Sylfaen" w:hAnsi="Sylfaen" w:cs="Sylfaen"/>
          <w:color w:val="auto"/>
          <w:sz w:val="22"/>
          <w:szCs w:val="22"/>
        </w:rPr>
        <w:t>განაცხადი</w:t>
      </w:r>
      <w:proofErr w:type="spellEnd"/>
      <w:r w:rsidR="00243136" w:rsidRPr="000139D2">
        <w:rPr>
          <w:rFonts w:ascii="Sylfaen" w:hAnsi="Sylfaen"/>
          <w:color w:val="auto"/>
          <w:sz w:val="22"/>
          <w:szCs w:val="22"/>
        </w:rPr>
        <w:t>.</w:t>
      </w:r>
    </w:p>
    <w:p w14:paraId="7CB1B248" w14:textId="0AD6A60B" w:rsidR="00C71DBB" w:rsidRPr="000139D2" w:rsidRDefault="00561C2A" w:rsidP="000139D2">
      <w:pPr>
        <w:pStyle w:val="Heading1"/>
        <w:rPr>
          <w:rFonts w:ascii="Sylfaen" w:hAnsi="Sylfaen"/>
          <w:color w:val="auto"/>
          <w:sz w:val="22"/>
          <w:szCs w:val="22"/>
        </w:rPr>
      </w:pPr>
      <w:r>
        <w:rPr>
          <w:rFonts w:ascii="Sylfaen" w:hAnsi="Sylfaen"/>
          <w:color w:val="auto"/>
          <w:sz w:val="22"/>
          <w:szCs w:val="22"/>
        </w:rPr>
        <w:t>7</w:t>
      </w:r>
      <w:bookmarkStart w:id="0" w:name="_GoBack"/>
      <w:bookmarkEnd w:id="0"/>
      <w:r w:rsidR="00E45EB8" w:rsidRPr="000139D2">
        <w:rPr>
          <w:rFonts w:ascii="Sylfaen" w:hAnsi="Sylfaen"/>
          <w:color w:val="auto"/>
          <w:sz w:val="22"/>
          <w:szCs w:val="22"/>
        </w:rPr>
        <w:t>.</w:t>
      </w:r>
      <w:r w:rsidR="00576E4E" w:rsidRPr="000139D2">
        <w:rPr>
          <w:rFonts w:ascii="Sylfaen" w:hAnsi="Sylfaen"/>
          <w:color w:val="auto"/>
          <w:sz w:val="22"/>
          <w:szCs w:val="22"/>
        </w:rPr>
        <w:t xml:space="preserve"> </w:t>
      </w:r>
      <w:proofErr w:type="spellStart"/>
      <w:r w:rsidR="004717AB" w:rsidRPr="000139D2">
        <w:rPr>
          <w:rFonts w:ascii="Sylfaen" w:hAnsi="Sylfaen" w:cs="Sylfaen"/>
          <w:color w:val="auto"/>
          <w:sz w:val="22"/>
          <w:szCs w:val="22"/>
        </w:rPr>
        <w:t>ამონაწერი</w:t>
      </w:r>
      <w:proofErr w:type="spellEnd"/>
      <w:r w:rsidR="004717AB" w:rsidRPr="000139D2">
        <w:rPr>
          <w:rFonts w:ascii="Sylfaen" w:hAnsi="Sylfaen"/>
          <w:color w:val="auto"/>
          <w:sz w:val="22"/>
          <w:szCs w:val="22"/>
        </w:rPr>
        <w:t xml:space="preserve"> </w:t>
      </w:r>
      <w:proofErr w:type="spellStart"/>
      <w:r w:rsidR="004717AB" w:rsidRPr="000139D2">
        <w:rPr>
          <w:rFonts w:ascii="Sylfaen" w:hAnsi="Sylfaen" w:cs="Sylfaen"/>
          <w:color w:val="auto"/>
          <w:sz w:val="22"/>
          <w:szCs w:val="22"/>
        </w:rPr>
        <w:t>მეწარმეთა</w:t>
      </w:r>
      <w:proofErr w:type="spellEnd"/>
      <w:r w:rsidR="004717AB" w:rsidRPr="000139D2">
        <w:rPr>
          <w:rFonts w:ascii="Sylfaen" w:hAnsi="Sylfaen"/>
          <w:color w:val="auto"/>
          <w:sz w:val="22"/>
          <w:szCs w:val="22"/>
        </w:rPr>
        <w:t xml:space="preserve"> </w:t>
      </w:r>
      <w:proofErr w:type="spellStart"/>
      <w:r w:rsidR="004717AB" w:rsidRPr="000139D2">
        <w:rPr>
          <w:rFonts w:ascii="Sylfaen" w:hAnsi="Sylfaen" w:cs="Sylfaen"/>
          <w:color w:val="auto"/>
          <w:sz w:val="22"/>
          <w:szCs w:val="22"/>
        </w:rPr>
        <w:t>და</w:t>
      </w:r>
      <w:proofErr w:type="spellEnd"/>
      <w:r w:rsidR="004717AB" w:rsidRPr="000139D2">
        <w:rPr>
          <w:rFonts w:ascii="Sylfaen" w:hAnsi="Sylfaen"/>
          <w:color w:val="auto"/>
          <w:sz w:val="22"/>
          <w:szCs w:val="22"/>
        </w:rPr>
        <w:t xml:space="preserve"> </w:t>
      </w:r>
      <w:proofErr w:type="spellStart"/>
      <w:r w:rsidR="004717AB" w:rsidRPr="000139D2">
        <w:rPr>
          <w:rFonts w:ascii="Sylfaen" w:hAnsi="Sylfaen" w:cs="Sylfaen"/>
          <w:color w:val="auto"/>
          <w:sz w:val="22"/>
          <w:szCs w:val="22"/>
        </w:rPr>
        <w:t>არასამეწარმეო</w:t>
      </w:r>
      <w:proofErr w:type="spellEnd"/>
      <w:r w:rsidR="004717AB" w:rsidRPr="000139D2">
        <w:rPr>
          <w:rFonts w:ascii="Sylfaen" w:hAnsi="Sylfaen"/>
          <w:color w:val="auto"/>
          <w:sz w:val="22"/>
          <w:szCs w:val="22"/>
        </w:rPr>
        <w:t xml:space="preserve"> (</w:t>
      </w:r>
      <w:proofErr w:type="spellStart"/>
      <w:r w:rsidR="004717AB" w:rsidRPr="000139D2">
        <w:rPr>
          <w:rFonts w:ascii="Sylfaen" w:hAnsi="Sylfaen" w:cs="Sylfaen"/>
          <w:color w:val="auto"/>
          <w:sz w:val="22"/>
          <w:szCs w:val="22"/>
        </w:rPr>
        <w:t>არაკომერციული</w:t>
      </w:r>
      <w:proofErr w:type="spellEnd"/>
      <w:r w:rsidR="004717AB" w:rsidRPr="000139D2">
        <w:rPr>
          <w:rFonts w:ascii="Sylfaen" w:hAnsi="Sylfaen"/>
          <w:color w:val="auto"/>
          <w:sz w:val="22"/>
          <w:szCs w:val="22"/>
        </w:rPr>
        <w:t xml:space="preserve">) </w:t>
      </w:r>
      <w:proofErr w:type="spellStart"/>
      <w:r w:rsidR="004717AB" w:rsidRPr="000139D2">
        <w:rPr>
          <w:rFonts w:ascii="Sylfaen" w:hAnsi="Sylfaen" w:cs="Sylfaen"/>
          <w:color w:val="auto"/>
          <w:sz w:val="22"/>
          <w:szCs w:val="22"/>
        </w:rPr>
        <w:t>იურიდიული</w:t>
      </w:r>
      <w:proofErr w:type="spellEnd"/>
      <w:r w:rsidR="004717AB" w:rsidRPr="000139D2">
        <w:rPr>
          <w:rFonts w:ascii="Sylfaen" w:hAnsi="Sylfaen"/>
          <w:color w:val="auto"/>
          <w:sz w:val="22"/>
          <w:szCs w:val="22"/>
        </w:rPr>
        <w:t xml:space="preserve"> </w:t>
      </w:r>
      <w:proofErr w:type="spellStart"/>
      <w:r w:rsidR="004717AB" w:rsidRPr="000139D2">
        <w:rPr>
          <w:rFonts w:ascii="Sylfaen" w:hAnsi="Sylfaen" w:cs="Sylfaen"/>
          <w:color w:val="auto"/>
          <w:sz w:val="22"/>
          <w:szCs w:val="22"/>
        </w:rPr>
        <w:t>პირების</w:t>
      </w:r>
      <w:proofErr w:type="spellEnd"/>
      <w:r w:rsidR="004717AB" w:rsidRPr="000139D2">
        <w:rPr>
          <w:rFonts w:ascii="Sylfaen" w:hAnsi="Sylfaen"/>
          <w:color w:val="auto"/>
          <w:sz w:val="22"/>
          <w:szCs w:val="22"/>
        </w:rPr>
        <w:t xml:space="preserve"> </w:t>
      </w:r>
      <w:proofErr w:type="spellStart"/>
      <w:r w:rsidR="004717AB" w:rsidRPr="000139D2">
        <w:rPr>
          <w:rFonts w:ascii="Sylfaen" w:hAnsi="Sylfaen" w:cs="Sylfaen"/>
          <w:color w:val="auto"/>
          <w:sz w:val="22"/>
          <w:szCs w:val="22"/>
        </w:rPr>
        <w:t>რეესტრიდან</w:t>
      </w:r>
      <w:proofErr w:type="spellEnd"/>
      <w:r w:rsidR="004717AB" w:rsidRPr="000139D2">
        <w:rPr>
          <w:rFonts w:ascii="Sylfaen" w:hAnsi="Sylfaen"/>
          <w:color w:val="auto"/>
          <w:sz w:val="22"/>
          <w:szCs w:val="22"/>
        </w:rPr>
        <w:t xml:space="preserve">, </w:t>
      </w:r>
      <w:proofErr w:type="spellStart"/>
      <w:r w:rsidR="004717AB" w:rsidRPr="000139D2">
        <w:rPr>
          <w:rFonts w:ascii="Sylfaen" w:hAnsi="Sylfaen" w:cs="Sylfaen"/>
          <w:color w:val="auto"/>
          <w:sz w:val="22"/>
          <w:szCs w:val="22"/>
        </w:rPr>
        <w:t>რომელიც</w:t>
      </w:r>
      <w:proofErr w:type="spellEnd"/>
      <w:r w:rsidR="004717AB" w:rsidRPr="000139D2">
        <w:rPr>
          <w:rFonts w:ascii="Sylfaen" w:hAnsi="Sylfaen"/>
          <w:color w:val="auto"/>
          <w:sz w:val="22"/>
          <w:szCs w:val="22"/>
        </w:rPr>
        <w:t xml:space="preserve"> </w:t>
      </w:r>
      <w:proofErr w:type="spellStart"/>
      <w:r w:rsidR="004717AB" w:rsidRPr="000139D2">
        <w:rPr>
          <w:rFonts w:ascii="Sylfaen" w:hAnsi="Sylfaen" w:cs="Sylfaen"/>
          <w:color w:val="auto"/>
          <w:sz w:val="22"/>
          <w:szCs w:val="22"/>
        </w:rPr>
        <w:t>გაცემული</w:t>
      </w:r>
      <w:proofErr w:type="spellEnd"/>
      <w:r w:rsidR="004717AB" w:rsidRPr="000139D2">
        <w:rPr>
          <w:rFonts w:ascii="Sylfaen" w:hAnsi="Sylfaen"/>
          <w:color w:val="auto"/>
          <w:sz w:val="22"/>
          <w:szCs w:val="22"/>
        </w:rPr>
        <w:t xml:space="preserve"> </w:t>
      </w:r>
      <w:proofErr w:type="spellStart"/>
      <w:r w:rsidR="004717AB" w:rsidRPr="000139D2">
        <w:rPr>
          <w:rFonts w:ascii="Sylfaen" w:hAnsi="Sylfaen" w:cs="Sylfaen"/>
          <w:color w:val="auto"/>
          <w:sz w:val="22"/>
          <w:szCs w:val="22"/>
        </w:rPr>
        <w:t>უნდა</w:t>
      </w:r>
      <w:proofErr w:type="spellEnd"/>
      <w:r w:rsidR="004717AB" w:rsidRPr="000139D2">
        <w:rPr>
          <w:rFonts w:ascii="Sylfaen" w:hAnsi="Sylfaen"/>
          <w:color w:val="auto"/>
          <w:sz w:val="22"/>
          <w:szCs w:val="22"/>
        </w:rPr>
        <w:t xml:space="preserve"> </w:t>
      </w:r>
      <w:proofErr w:type="spellStart"/>
      <w:r w:rsidR="004717AB" w:rsidRPr="000139D2">
        <w:rPr>
          <w:rFonts w:ascii="Sylfaen" w:hAnsi="Sylfaen" w:cs="Sylfaen"/>
          <w:color w:val="auto"/>
          <w:sz w:val="22"/>
          <w:szCs w:val="22"/>
        </w:rPr>
        <w:t>იყოს</w:t>
      </w:r>
      <w:proofErr w:type="spellEnd"/>
      <w:r w:rsidR="004717AB" w:rsidRPr="000139D2">
        <w:rPr>
          <w:rFonts w:ascii="Sylfaen" w:hAnsi="Sylfaen"/>
          <w:color w:val="auto"/>
          <w:sz w:val="22"/>
          <w:szCs w:val="22"/>
        </w:rPr>
        <w:t xml:space="preserve"> </w:t>
      </w:r>
      <w:proofErr w:type="spellStart"/>
      <w:r w:rsidR="004717AB" w:rsidRPr="000139D2">
        <w:rPr>
          <w:rFonts w:ascii="Sylfaen" w:hAnsi="Sylfaen" w:cs="Sylfaen"/>
          <w:color w:val="auto"/>
          <w:sz w:val="22"/>
          <w:szCs w:val="22"/>
        </w:rPr>
        <w:t>წინამდებარე</w:t>
      </w:r>
      <w:proofErr w:type="spellEnd"/>
      <w:r w:rsidR="004717AB" w:rsidRPr="000139D2">
        <w:rPr>
          <w:rFonts w:ascii="Sylfaen" w:hAnsi="Sylfaen"/>
          <w:color w:val="auto"/>
          <w:sz w:val="22"/>
          <w:szCs w:val="22"/>
        </w:rPr>
        <w:t xml:space="preserve"> </w:t>
      </w:r>
      <w:proofErr w:type="spellStart"/>
      <w:r w:rsidR="004717AB" w:rsidRPr="000139D2">
        <w:rPr>
          <w:rFonts w:ascii="Sylfaen" w:hAnsi="Sylfaen" w:cs="Sylfaen"/>
          <w:color w:val="auto"/>
          <w:sz w:val="22"/>
          <w:szCs w:val="22"/>
        </w:rPr>
        <w:t>ელექტრონული</w:t>
      </w:r>
      <w:proofErr w:type="spellEnd"/>
      <w:r w:rsidR="004717AB" w:rsidRPr="000139D2">
        <w:rPr>
          <w:rFonts w:ascii="Sylfaen" w:hAnsi="Sylfaen"/>
          <w:color w:val="auto"/>
          <w:sz w:val="22"/>
          <w:szCs w:val="22"/>
        </w:rPr>
        <w:t xml:space="preserve"> </w:t>
      </w:r>
      <w:proofErr w:type="spellStart"/>
      <w:r w:rsidR="004717AB" w:rsidRPr="000139D2">
        <w:rPr>
          <w:rFonts w:ascii="Sylfaen" w:hAnsi="Sylfaen" w:cs="Sylfaen"/>
          <w:color w:val="auto"/>
          <w:sz w:val="22"/>
          <w:szCs w:val="22"/>
        </w:rPr>
        <w:t>ტენდერის</w:t>
      </w:r>
      <w:proofErr w:type="spellEnd"/>
      <w:r w:rsidR="004717AB" w:rsidRPr="000139D2">
        <w:rPr>
          <w:rFonts w:ascii="Sylfaen" w:hAnsi="Sylfaen"/>
          <w:color w:val="auto"/>
          <w:sz w:val="22"/>
          <w:szCs w:val="22"/>
        </w:rPr>
        <w:t xml:space="preserve"> </w:t>
      </w:r>
      <w:proofErr w:type="spellStart"/>
      <w:r w:rsidR="004717AB" w:rsidRPr="000139D2">
        <w:rPr>
          <w:rFonts w:ascii="Sylfaen" w:hAnsi="Sylfaen" w:cs="Sylfaen"/>
          <w:color w:val="auto"/>
          <w:sz w:val="22"/>
          <w:szCs w:val="22"/>
        </w:rPr>
        <w:t>გამოცხადების</w:t>
      </w:r>
      <w:proofErr w:type="spellEnd"/>
      <w:r w:rsidR="004717AB" w:rsidRPr="000139D2">
        <w:rPr>
          <w:rFonts w:ascii="Sylfaen" w:hAnsi="Sylfaen"/>
          <w:color w:val="auto"/>
          <w:sz w:val="22"/>
          <w:szCs w:val="22"/>
        </w:rPr>
        <w:t xml:space="preserve"> </w:t>
      </w:r>
      <w:proofErr w:type="spellStart"/>
      <w:r w:rsidR="004717AB" w:rsidRPr="000139D2">
        <w:rPr>
          <w:rFonts w:ascii="Sylfaen" w:hAnsi="Sylfaen" w:cs="Sylfaen"/>
          <w:color w:val="auto"/>
          <w:sz w:val="22"/>
          <w:szCs w:val="22"/>
        </w:rPr>
        <w:t>შემდეგ</w:t>
      </w:r>
      <w:proofErr w:type="spellEnd"/>
      <w:r w:rsidR="004717AB" w:rsidRPr="000139D2">
        <w:rPr>
          <w:rFonts w:ascii="Sylfaen" w:hAnsi="Sylfaen"/>
          <w:color w:val="auto"/>
          <w:sz w:val="22"/>
          <w:szCs w:val="22"/>
        </w:rPr>
        <w:t>;</w:t>
      </w:r>
    </w:p>
    <w:p w14:paraId="0A3263B9" w14:textId="77777777" w:rsidR="00C71DBB" w:rsidRPr="00C71DBB" w:rsidRDefault="00C71DBB" w:rsidP="00C71DBB">
      <w:pPr>
        <w:rPr>
          <w:lang w:val="ka-GE"/>
        </w:rPr>
      </w:pPr>
    </w:p>
    <w:p w14:paraId="047BF25C" w14:textId="08DE0CD3" w:rsidR="001454EC" w:rsidRPr="001B2CAA" w:rsidRDefault="001454EC" w:rsidP="001454EC">
      <w:pPr>
        <w:spacing w:after="0" w:line="240" w:lineRule="auto"/>
        <w:rPr>
          <w:rFonts w:ascii="Sylfaen" w:hAnsi="Sylfaen" w:cs="Sylfaen"/>
          <w:b/>
          <w:lang w:val="ka-GE"/>
        </w:rPr>
      </w:pPr>
      <w:r w:rsidRPr="00B21C44">
        <w:rPr>
          <w:rFonts w:ascii="Sylfaen" w:hAnsi="Sylfaen" w:cs="Sylfaen"/>
          <w:b/>
          <w:lang w:val="ka-GE"/>
        </w:rPr>
        <w:t>წინადადების</w:t>
      </w:r>
      <w:r w:rsidRPr="00B21C44">
        <w:rPr>
          <w:rFonts w:ascii="Sylfaen" w:hAnsi="Sylfaen" w:cstheme="minorHAnsi"/>
          <w:b/>
          <w:lang w:val="ka-GE"/>
        </w:rPr>
        <w:t xml:space="preserve"> </w:t>
      </w:r>
      <w:r w:rsidRPr="00B21C44">
        <w:rPr>
          <w:rFonts w:ascii="Sylfaen" w:hAnsi="Sylfaen" w:cs="Sylfaen"/>
          <w:b/>
          <w:lang w:val="ka-GE"/>
        </w:rPr>
        <w:t>მიწოდების</w:t>
      </w:r>
      <w:r w:rsidRPr="00B21C44">
        <w:rPr>
          <w:rFonts w:ascii="Sylfaen" w:hAnsi="Sylfaen" w:cstheme="minorHAnsi"/>
          <w:b/>
          <w:lang w:val="ka-GE"/>
        </w:rPr>
        <w:t xml:space="preserve"> </w:t>
      </w:r>
      <w:r w:rsidRPr="00B21C44">
        <w:rPr>
          <w:rFonts w:ascii="Sylfaen" w:hAnsi="Sylfaen" w:cs="Sylfaen"/>
          <w:b/>
          <w:lang w:val="ka-GE"/>
        </w:rPr>
        <w:t>საბოლოო</w:t>
      </w:r>
      <w:r w:rsidRPr="00B21C44">
        <w:rPr>
          <w:rFonts w:ascii="Sylfaen" w:hAnsi="Sylfaen" w:cstheme="minorHAnsi"/>
          <w:b/>
          <w:lang w:val="ka-GE"/>
        </w:rPr>
        <w:t xml:space="preserve"> </w:t>
      </w:r>
      <w:r w:rsidRPr="00916BEE">
        <w:rPr>
          <w:rFonts w:ascii="Sylfaen" w:hAnsi="Sylfaen" w:cs="Sylfaen"/>
          <w:b/>
          <w:lang w:val="ka-GE"/>
        </w:rPr>
        <w:t>ვადაა -</w:t>
      </w:r>
      <w:r w:rsidRPr="00916BEE">
        <w:rPr>
          <w:rFonts w:ascii="Sylfaen" w:hAnsi="Sylfaen" w:cstheme="minorHAnsi"/>
          <w:b/>
          <w:lang w:val="ka-GE"/>
        </w:rPr>
        <w:t xml:space="preserve"> </w:t>
      </w:r>
      <w:r w:rsidR="00F3131A" w:rsidRPr="00916BEE">
        <w:rPr>
          <w:rFonts w:ascii="Sylfaen" w:hAnsi="Sylfaen" w:cs="Sylfaen"/>
          <w:b/>
          <w:lang w:val="ka-GE"/>
        </w:rPr>
        <w:t xml:space="preserve">2022 </w:t>
      </w:r>
      <w:r w:rsidR="00916BEE" w:rsidRPr="00CD0BC2">
        <w:rPr>
          <w:rFonts w:ascii="Sylfaen" w:hAnsi="Sylfaen" w:cs="Sylfaen"/>
          <w:b/>
          <w:lang w:val="ka-GE"/>
        </w:rPr>
        <w:t xml:space="preserve">წლის </w:t>
      </w:r>
      <w:r w:rsidR="007C76B8" w:rsidRPr="00CD0BC2">
        <w:rPr>
          <w:rFonts w:ascii="Sylfaen" w:hAnsi="Sylfaen" w:cs="Sylfaen"/>
          <w:b/>
          <w:lang w:val="ka-GE"/>
        </w:rPr>
        <w:t>1</w:t>
      </w:r>
      <w:r w:rsidR="00CD0BC2" w:rsidRPr="00CD0BC2">
        <w:rPr>
          <w:rFonts w:ascii="Sylfaen" w:hAnsi="Sylfaen" w:cs="Sylfaen"/>
          <w:b/>
          <w:lang w:val="ka-GE"/>
        </w:rPr>
        <w:t>4</w:t>
      </w:r>
      <w:r w:rsidR="00F3131A" w:rsidRPr="00CD0BC2">
        <w:rPr>
          <w:rFonts w:ascii="Sylfaen" w:hAnsi="Sylfaen" w:cs="Sylfaen"/>
          <w:b/>
          <w:lang w:val="ka-GE"/>
        </w:rPr>
        <w:t xml:space="preserve"> ივნისი</w:t>
      </w:r>
      <w:r w:rsidR="00FE4EC5" w:rsidRPr="00CD0BC2">
        <w:rPr>
          <w:rFonts w:ascii="Sylfaen" w:hAnsi="Sylfaen" w:cs="Sylfaen"/>
          <w:b/>
          <w:lang w:val="ka-GE"/>
        </w:rPr>
        <w:t>, 18</w:t>
      </w:r>
      <w:r w:rsidRPr="00CD0BC2">
        <w:rPr>
          <w:rFonts w:ascii="Sylfaen" w:hAnsi="Sylfaen" w:cs="Sylfaen"/>
          <w:b/>
          <w:lang w:val="ka-GE"/>
        </w:rPr>
        <w:t>:00</w:t>
      </w:r>
      <w:r w:rsidRPr="00916BEE">
        <w:rPr>
          <w:rFonts w:ascii="Sylfaen" w:hAnsi="Sylfaen" w:cs="Sylfaen"/>
          <w:b/>
          <w:lang w:val="ka-GE"/>
        </w:rPr>
        <w:t xml:space="preserve"> საათი</w:t>
      </w:r>
    </w:p>
    <w:p w14:paraId="220D560A" w14:textId="77777777" w:rsidR="001454EC" w:rsidRPr="00DC59D2" w:rsidRDefault="001454EC" w:rsidP="001454EC">
      <w:pPr>
        <w:spacing w:after="0" w:line="240" w:lineRule="auto"/>
        <w:jc w:val="both"/>
        <w:rPr>
          <w:rFonts w:ascii="Sylfaen" w:hAnsi="Sylfaen" w:cstheme="minorHAnsi"/>
          <w:u w:val="single"/>
          <w:lang w:val="ka-GE"/>
        </w:rPr>
      </w:pPr>
      <w:r w:rsidRPr="00DC59D2">
        <w:rPr>
          <w:rFonts w:ascii="Sylfaen" w:hAnsi="Sylfaen" w:cs="Sylfaen"/>
          <w:b/>
          <w:lang w:val="ka-GE"/>
        </w:rPr>
        <w:t xml:space="preserve">წინადადების წარმოდგენის ფორმა: ქართულ ენაზე, ელექტრონული ფორმით </w:t>
      </w:r>
    </w:p>
    <w:p w14:paraId="02DA5F4E" w14:textId="627E2BE5" w:rsidR="001454EC" w:rsidRPr="00DC59D2" w:rsidRDefault="001454EC" w:rsidP="001454EC">
      <w:pPr>
        <w:spacing w:before="240" w:after="160"/>
        <w:jc w:val="both"/>
        <w:rPr>
          <w:rFonts w:ascii="Sylfaen" w:hAnsi="Sylfaen"/>
          <w:lang w:val="ka-GE"/>
        </w:rPr>
      </w:pPr>
      <w:r w:rsidRPr="00DC59D2">
        <w:rPr>
          <w:rFonts w:ascii="Sylfaen" w:hAnsi="Sylfaen" w:cs="Sylfaen"/>
          <w:b/>
          <w:u w:val="single"/>
          <w:lang w:val="ka-GE"/>
        </w:rPr>
        <w:t>შემოთავაზება უნდა აიტვირთოს ელექტრ</w:t>
      </w:r>
      <w:r w:rsidR="00243136">
        <w:rPr>
          <w:rFonts w:ascii="Sylfaen" w:hAnsi="Sylfaen" w:cs="Sylfaen"/>
          <w:b/>
          <w:u w:val="single"/>
          <w:lang w:val="ka-GE"/>
        </w:rPr>
        <w:t xml:space="preserve">ონული შესყიდვების ვებ-გვერდზე: </w:t>
      </w:r>
      <w:r w:rsidR="000C50C0">
        <w:fldChar w:fldCharType="begin"/>
      </w:r>
      <w:r w:rsidR="000C50C0">
        <w:instrText xml:space="preserve"> HYPERLINK "http://www.tenders.ge" </w:instrText>
      </w:r>
      <w:r w:rsidR="000C50C0">
        <w:fldChar w:fldCharType="separate"/>
      </w:r>
      <w:r w:rsidRPr="00DC59D2">
        <w:rPr>
          <w:rStyle w:val="Hyperlink"/>
          <w:rFonts w:ascii="Sylfaen" w:hAnsi="Sylfaen" w:cs="Sylfaen"/>
          <w:b/>
          <w:lang w:val="ka-GE"/>
        </w:rPr>
        <w:t>www.tenders.ge</w:t>
      </w:r>
      <w:r w:rsidR="000C50C0">
        <w:rPr>
          <w:rStyle w:val="Hyperlink"/>
          <w:rFonts w:ascii="Sylfaen" w:hAnsi="Sylfaen" w:cs="Sylfaen"/>
          <w:b/>
          <w:lang w:val="ka-GE"/>
        </w:rPr>
        <w:fldChar w:fldCharType="end"/>
      </w:r>
    </w:p>
    <w:p w14:paraId="73D6DBF3" w14:textId="22D04CDE" w:rsidR="00896274" w:rsidRPr="00E37C5C"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E37C5C" w:rsidRDefault="00431B3C" w:rsidP="00A74B75">
      <w:pPr>
        <w:spacing w:after="0" w:line="240" w:lineRule="auto"/>
        <w:rPr>
          <w:rFonts w:ascii="Sylfaen" w:hAnsi="Sylfaen"/>
          <w:lang w:val="ka-GE"/>
        </w:rPr>
      </w:pPr>
    </w:p>
    <w:p w14:paraId="762675D8" w14:textId="112E3C44" w:rsidR="00E45EB8" w:rsidRPr="001454EC" w:rsidRDefault="00A6117A" w:rsidP="00993D47">
      <w:pPr>
        <w:spacing w:after="0" w:line="360" w:lineRule="auto"/>
        <w:jc w:val="both"/>
        <w:rPr>
          <w:rFonts w:ascii="Sylfaen" w:hAnsi="Sylfaen"/>
          <w:b/>
          <w:lang w:val="ka-GE"/>
        </w:rPr>
      </w:pPr>
      <w:r>
        <w:rPr>
          <w:rFonts w:ascii="Sylfaen" w:hAnsi="Sylfaen" w:cs="Sylfaen"/>
          <w:b/>
          <w:lang w:val="ka-GE"/>
        </w:rPr>
        <w:t>1.</w:t>
      </w:r>
      <w:r w:rsidR="00CE6A7A">
        <w:rPr>
          <w:rFonts w:ascii="Sylfaen" w:hAnsi="Sylfaen" w:cs="Sylfaen"/>
          <w:b/>
          <w:lang w:val="ka-GE"/>
        </w:rPr>
        <w:t>8</w:t>
      </w:r>
      <w:r w:rsidR="00EC135D" w:rsidRPr="001454EC">
        <w:rPr>
          <w:rFonts w:ascii="Sylfaen" w:hAnsi="Sylfaen" w:cs="Sylfaen"/>
          <w:b/>
          <w:lang w:val="ka-GE"/>
        </w:rPr>
        <w:t xml:space="preserve"> </w:t>
      </w:r>
      <w:r w:rsidR="00993D47" w:rsidRPr="001454EC">
        <w:rPr>
          <w:rFonts w:ascii="Sylfaen" w:hAnsi="Sylfaen" w:cs="Sylfaen"/>
          <w:b/>
          <w:lang w:val="ka-GE"/>
        </w:rPr>
        <w:t xml:space="preserve"> </w:t>
      </w:r>
      <w:r w:rsidR="00580531" w:rsidRPr="001454EC">
        <w:rPr>
          <w:rFonts w:ascii="Sylfaen" w:hAnsi="Sylfaen" w:cs="Sylfaen"/>
          <w:b/>
          <w:lang w:val="ka-GE"/>
        </w:rPr>
        <w:t>ხელშეკრულების</w:t>
      </w:r>
      <w:r w:rsidR="00CC4789" w:rsidRPr="001454EC">
        <w:rPr>
          <w:rFonts w:ascii="Sylfaen" w:hAnsi="Sylfaen"/>
          <w:b/>
          <w:lang w:val="ka-GE"/>
        </w:rPr>
        <w:t xml:space="preserve"> გაფორმება</w:t>
      </w:r>
    </w:p>
    <w:p w14:paraId="1815D4D5" w14:textId="5E191235" w:rsidR="00954DD3" w:rsidRPr="00CE6A7A" w:rsidRDefault="00576E4E" w:rsidP="00E45EB8">
      <w:pPr>
        <w:spacing w:after="0" w:line="360" w:lineRule="auto"/>
        <w:jc w:val="both"/>
        <w:rPr>
          <w:rFonts w:ascii="Sylfaen" w:hAnsi="Sylfaen" w:cs="Sylfaen"/>
          <w:lang w:val="ka-GE"/>
        </w:rPr>
      </w:pPr>
      <w:r>
        <w:rPr>
          <w:rFonts w:ascii="Sylfaen" w:hAnsi="Sylfaen" w:cs="Sylfaen"/>
          <w:lang w:val="ka-GE"/>
        </w:rPr>
        <w:t xml:space="preserve">1. </w:t>
      </w:r>
      <w:r w:rsidR="001454EC" w:rsidRPr="00641D79">
        <w:rPr>
          <w:rFonts w:ascii="Sylfaen" w:hAnsi="Sylfaen" w:cs="Sylfaen"/>
          <w:lang w:val="ka-GE"/>
        </w:rPr>
        <w:t>გამარჯვებულ კომპანიასთან გაფორმდება ხელშეკრულება სატენდერო პირობების შესაბამისად.</w:t>
      </w:r>
    </w:p>
    <w:p w14:paraId="142B609F" w14:textId="0C041440" w:rsidR="00E45EB8" w:rsidRPr="00E37C5C" w:rsidRDefault="00E45EB8" w:rsidP="00993D47">
      <w:pPr>
        <w:spacing w:after="0" w:line="360" w:lineRule="auto"/>
        <w:jc w:val="both"/>
        <w:rPr>
          <w:rFonts w:ascii="Sylfaen" w:hAnsi="Sylfaen"/>
          <w:b/>
          <w:lang w:val="ka-GE"/>
        </w:rPr>
      </w:pPr>
    </w:p>
    <w:p w14:paraId="7089A739" w14:textId="02F70337" w:rsidR="00CC4789" w:rsidRPr="00E90A78" w:rsidRDefault="00CE6A7A" w:rsidP="00E90A78">
      <w:pPr>
        <w:spacing w:after="0" w:line="360" w:lineRule="auto"/>
        <w:jc w:val="both"/>
        <w:rPr>
          <w:rFonts w:ascii="Sylfaen" w:hAnsi="Sylfaen"/>
          <w:b/>
          <w:lang w:val="ka-GE"/>
        </w:rPr>
      </w:pPr>
      <w:r>
        <w:rPr>
          <w:rFonts w:ascii="Sylfaen" w:hAnsi="Sylfaen"/>
          <w:b/>
          <w:lang w:val="ka-GE"/>
        </w:rPr>
        <w:t>1.9</w:t>
      </w:r>
      <w:r w:rsidR="00EC135D">
        <w:rPr>
          <w:rFonts w:ascii="Sylfaen" w:hAnsi="Sylfaen"/>
          <w:b/>
        </w:rPr>
        <w:t xml:space="preserve"> </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891CB67"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CE6A7A">
        <w:rPr>
          <w:rFonts w:ascii="Sylfaen" w:hAnsi="Sylfaen"/>
          <w:lang w:val="ka-GE"/>
        </w:rPr>
        <w:t>.9</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0B76CB74" w14:textId="77777777" w:rsidR="00170C31" w:rsidRPr="004567A5" w:rsidRDefault="00170C31" w:rsidP="00170C31">
      <w:pPr>
        <w:pStyle w:val="ListParagraph"/>
        <w:numPr>
          <w:ilvl w:val="0"/>
          <w:numId w:val="21"/>
        </w:numPr>
        <w:tabs>
          <w:tab w:val="left" w:pos="426"/>
        </w:tabs>
        <w:spacing w:before="120" w:after="0" w:line="360" w:lineRule="auto"/>
        <w:jc w:val="both"/>
        <w:rPr>
          <w:rFonts w:ascii="Sylfaen" w:hAnsi="Sylfaen"/>
          <w:lang w:val="ka-GE"/>
        </w:rPr>
      </w:pPr>
      <w:r>
        <w:rPr>
          <w:rFonts w:ascii="Sylfaen" w:hAnsi="Sylfaen"/>
          <w:lang w:val="ka-GE"/>
        </w:rPr>
        <w:t xml:space="preserve">გადახდისუუნარობის წარმოების </w:t>
      </w:r>
      <w:r w:rsidRPr="004567A5">
        <w:rPr>
          <w:rFonts w:ascii="Sylfaen" w:hAnsi="Sylfaen"/>
          <w:lang w:val="ka-GE"/>
        </w:rPr>
        <w:t>პროცესში;</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lastRenderedPageBreak/>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274FF3C2" w:rsidR="00CC4789" w:rsidRPr="00E90A78" w:rsidRDefault="00CE6A7A" w:rsidP="00E90A78">
      <w:pPr>
        <w:spacing w:after="0" w:line="360" w:lineRule="auto"/>
        <w:rPr>
          <w:b/>
          <w:lang w:val="ka-GE"/>
        </w:rPr>
      </w:pPr>
      <w:r>
        <w:rPr>
          <w:rFonts w:ascii="Sylfaen" w:hAnsi="Sylfaen" w:cs="Sylfaen"/>
          <w:lang w:val="ka-GE"/>
        </w:rPr>
        <w:t>1.9</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7C76B8">
        <w:rPr>
          <w:rFonts w:ascii="Sylfaen" w:hAnsi="Sylfaen" w:cs="Sylfaen"/>
          <w:lang w:val="ka-GE"/>
        </w:rPr>
        <w:t xml:space="preserve"> </w:t>
      </w:r>
      <w:r w:rsidR="007C76B8">
        <w:rPr>
          <w:rFonts w:ascii="Sylfaen" w:hAnsi="Sylfaen"/>
          <w:lang w:val="ka-GE"/>
        </w:rPr>
        <w:t xml:space="preserve">ლარში, აშშ დოლარსა ან ევროში. </w:t>
      </w:r>
      <w:r w:rsidR="00CC4789" w:rsidRPr="000A6B36">
        <w:rPr>
          <w:rFonts w:ascii="Sylfaen" w:hAnsi="Sylfaen"/>
          <w:lang w:val="ka-GE"/>
        </w:rPr>
        <w:t>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7018503" w:rsidR="00CE7176" w:rsidRPr="00537849" w:rsidRDefault="00CE6A7A" w:rsidP="00E90A78">
      <w:pPr>
        <w:rPr>
          <w:lang w:val="es-MX"/>
        </w:rPr>
      </w:pPr>
      <w:r>
        <w:rPr>
          <w:rFonts w:ascii="Sylfaen" w:hAnsi="Sylfaen" w:cs="Sylfaen"/>
          <w:lang w:val="ka-GE"/>
        </w:rPr>
        <w:t>1.9</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537849">
        <w:rPr>
          <w:rFonts w:ascii="Sylfaen" w:hAnsi="Sylfaen" w:cs="Sylfaen"/>
          <w:lang w:val="ka-GE"/>
        </w:rPr>
        <w:t>მიღები</w:t>
      </w:r>
      <w:r w:rsidR="00CC4789" w:rsidRPr="00537849">
        <w:rPr>
          <w:rFonts w:ascii="Sylfaen" w:hAnsi="Sylfaen"/>
          <w:lang w:val="ka-GE"/>
        </w:rPr>
        <w:t xml:space="preserve">ს </w:t>
      </w:r>
      <w:r w:rsidR="00537849" w:rsidRPr="00537849">
        <w:rPr>
          <w:rFonts w:ascii="Sylfaen" w:hAnsi="Sylfaen"/>
          <w:lang w:val="ka-GE"/>
        </w:rPr>
        <w:t>თარიღიდან 45 (ორმოცდახუთი</w:t>
      </w:r>
      <w:r w:rsidR="00CC4789" w:rsidRPr="00537849">
        <w:rPr>
          <w:rFonts w:ascii="Sylfaen" w:hAnsi="Sylfaen"/>
          <w:lang w:val="ka-GE"/>
        </w:rPr>
        <w:t>) კალენდარული დღის განმავლობაში.</w:t>
      </w:r>
    </w:p>
    <w:p w14:paraId="751106E6" w14:textId="036BD425" w:rsidR="00E90A78" w:rsidRPr="00BD74F8" w:rsidRDefault="00CE6A7A" w:rsidP="00BD74F8">
      <w:pPr>
        <w:jc w:val="both"/>
        <w:rPr>
          <w:lang w:val="es-MX"/>
        </w:rPr>
      </w:pPr>
      <w:r w:rsidRPr="00537849">
        <w:rPr>
          <w:rFonts w:ascii="Sylfaen" w:hAnsi="Sylfaen" w:cs="Sylfaen"/>
          <w:lang w:val="ka-GE"/>
        </w:rPr>
        <w:t>1.9</w:t>
      </w:r>
      <w:r w:rsidR="00E90A78" w:rsidRPr="00537849">
        <w:rPr>
          <w:rFonts w:ascii="Sylfaen" w:hAnsi="Sylfaen" w:cs="Sylfaen"/>
          <w:lang w:val="ka-GE"/>
        </w:rPr>
        <w:t xml:space="preserve">.4 </w:t>
      </w:r>
      <w:r w:rsidR="00B56244" w:rsidRPr="00537849">
        <w:rPr>
          <w:rFonts w:ascii="Sylfaen" w:hAnsi="Sylfaen" w:cs="Sylfaen"/>
          <w:lang w:val="ka-GE"/>
        </w:rPr>
        <w:t xml:space="preserve">შემსყიდველი </w:t>
      </w:r>
      <w:r w:rsidR="00CC4789" w:rsidRPr="00537849">
        <w:rPr>
          <w:rFonts w:ascii="Sylfaen" w:hAnsi="Sylfaen" w:cs="Sylfaen"/>
          <w:lang w:val="ka-GE"/>
        </w:rPr>
        <w:t>უფლებას</w:t>
      </w:r>
      <w:r w:rsidR="00CC4789" w:rsidRPr="00537849">
        <w:rPr>
          <w:rFonts w:ascii="Sylfaen" w:hAnsi="Sylfaen"/>
          <w:lang w:val="ka-GE"/>
        </w:rPr>
        <w:t xml:space="preserve"> </w:t>
      </w:r>
      <w:r w:rsidR="00CC4789" w:rsidRPr="00537849">
        <w:rPr>
          <w:rFonts w:ascii="Sylfaen" w:hAnsi="Sylfaen" w:cs="Sylfaen"/>
          <w:lang w:val="ka-GE"/>
        </w:rPr>
        <w:t>იტოვებს</w:t>
      </w:r>
      <w:r w:rsidR="00CC4789" w:rsidRPr="00537849">
        <w:rPr>
          <w:rFonts w:ascii="Sylfaen" w:hAnsi="Sylfaen"/>
          <w:lang w:val="ka-GE"/>
        </w:rPr>
        <w:t xml:space="preserve"> </w:t>
      </w:r>
      <w:r w:rsidR="00CC4789" w:rsidRPr="00537849">
        <w:rPr>
          <w:rFonts w:ascii="Sylfaen" w:hAnsi="Sylfaen" w:cs="Sylfaen"/>
          <w:lang w:val="ka-GE"/>
        </w:rPr>
        <w:t>თვითონ</w:t>
      </w:r>
      <w:r w:rsidR="00CC4789" w:rsidRPr="00537849">
        <w:rPr>
          <w:rFonts w:ascii="Sylfaen" w:hAnsi="Sylfaen"/>
          <w:lang w:val="ka-GE"/>
        </w:rPr>
        <w:t xml:space="preserve"> </w:t>
      </w:r>
      <w:r w:rsidR="00CC4789" w:rsidRPr="00537849">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F3ACEFD" w:rsidR="00CC4789" w:rsidRPr="00E37C5C" w:rsidRDefault="00467DE0"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sidR="00FD62E4">
        <w:rPr>
          <w:rFonts w:ascii="Sylfaen" w:hAnsi="Sylfaen" w:cs="Sylfaen"/>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sidR="00B56244">
        <w:rPr>
          <w:rFonts w:ascii="Sylfaen" w:hAnsi="Sylfaen" w:cs="Sylfaen"/>
          <w:lang w:val="ka-GE"/>
        </w:rPr>
        <w:t xml:space="preserve">შემსყიდველი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F78AA04"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4CB4F19F"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6F7CCBB6"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B56244" w:rsidRPr="00335353">
        <w:rPr>
          <w:rFonts w:ascii="Sylfaen" w:hAnsi="Sylfaen" w:cs="Sylfaen"/>
          <w:b/>
          <w:i/>
          <w:lang w:val="ka-GE"/>
        </w:rPr>
        <w:t xml:space="preserve">შემსყიდველის </w:t>
      </w:r>
      <w:r w:rsidR="00B56244" w:rsidRPr="00335353">
        <w:rPr>
          <w:rFonts w:ascii="Sylfaen" w:hAnsi="Sylfaen"/>
          <w:b/>
          <w:i/>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0456BC82" w:rsidR="008246F4" w:rsidRPr="00E90A78" w:rsidRDefault="00A6117A" w:rsidP="00A6117A">
      <w:pPr>
        <w:spacing w:after="0" w:line="360" w:lineRule="auto"/>
        <w:jc w:val="both"/>
        <w:rPr>
          <w:rFonts w:ascii="Sylfaen" w:hAnsi="Sylfaen"/>
          <w:b/>
          <w:lang w:val="ka-GE"/>
        </w:rPr>
      </w:pPr>
      <w:r>
        <w:rPr>
          <w:rFonts w:ascii="Sylfaen" w:hAnsi="Sylfaen"/>
          <w:b/>
          <w:lang w:val="ka-GE"/>
        </w:rPr>
        <w:t>1.1</w:t>
      </w:r>
      <w:r w:rsidR="00DA1AD5">
        <w:rPr>
          <w:rFonts w:ascii="Sylfaen" w:hAnsi="Sylfaen"/>
          <w:b/>
          <w:lang w:val="ka-GE"/>
        </w:rPr>
        <w:t>0</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367C4E53" w14:textId="5F49BE3F" w:rsidR="00CD6507" w:rsidRPr="00D31F82" w:rsidRDefault="008246F4" w:rsidP="00D31F82">
      <w:pPr>
        <w:spacing w:after="0" w:line="360" w:lineRule="auto"/>
        <w:jc w:val="both"/>
        <w:rPr>
          <w:rFonts w:ascii="Sylfaen" w:hAnsi="Sylfaen"/>
          <w:b/>
          <w:lang w:val="ka-GE"/>
        </w:rPr>
      </w:pPr>
      <w:r w:rsidRPr="00CD6507">
        <w:rPr>
          <w:rFonts w:ascii="Sylfaen" w:hAnsi="Sylfaen"/>
          <w:lang w:val="ka-GE"/>
        </w:rPr>
        <w:t>1</w:t>
      </w:r>
      <w:r w:rsidR="00A6117A" w:rsidRPr="00CD6507">
        <w:rPr>
          <w:rFonts w:ascii="Sylfaen" w:hAnsi="Sylfaen"/>
          <w:lang w:val="ka-GE"/>
        </w:rPr>
        <w:t>.1</w:t>
      </w:r>
      <w:r w:rsidR="00DA1AD5">
        <w:rPr>
          <w:rFonts w:ascii="Sylfaen" w:hAnsi="Sylfaen"/>
          <w:lang w:val="ka-GE"/>
        </w:rPr>
        <w:t>0</w:t>
      </w:r>
      <w:r w:rsidRPr="00CD6507">
        <w:rPr>
          <w:rFonts w:ascii="Sylfaen" w:hAnsi="Sylfaen"/>
          <w:lang w:val="ka-GE"/>
        </w:rPr>
        <w:t>.1</w:t>
      </w:r>
      <w:r w:rsidRPr="00CD6507">
        <w:rPr>
          <w:rFonts w:ascii="Sylfaen" w:hAnsi="Sylfaen"/>
          <w:b/>
          <w:lang w:val="ka-GE"/>
        </w:rPr>
        <w:t xml:space="preserve">  </w:t>
      </w:r>
      <w:r w:rsidRPr="00CD6507">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w:t>
      </w:r>
      <w:r w:rsidR="00CD6507" w:rsidRPr="00CD6507">
        <w:rPr>
          <w:rFonts w:ascii="Sylfaen" w:hAnsi="Sylfaen" w:cs="Sylfaen"/>
          <w:lang w:val="ka-GE"/>
        </w:rPr>
        <w:t xml:space="preserve">გამოიგზავნოს შემდეგ </w:t>
      </w:r>
      <w:r w:rsidR="00CD6507" w:rsidRPr="00CD6507">
        <w:rPr>
          <w:rFonts w:ascii="Sylfaen" w:hAnsi="Sylfaen"/>
          <w:b/>
          <w:lang w:val="ka-GE"/>
        </w:rPr>
        <w:t xml:space="preserve">ავტორიზებულ ელ-ფოსტაზე: </w:t>
      </w:r>
      <w:r w:rsidR="000C50C0">
        <w:fldChar w:fldCharType="begin"/>
      </w:r>
      <w:r w:rsidR="000C50C0">
        <w:instrText xml:space="preserve"> HYPERLINK "mailto:nmurachashvili@grpc.ge" </w:instrText>
      </w:r>
      <w:r w:rsidR="000C50C0">
        <w:fldChar w:fldCharType="separate"/>
      </w:r>
      <w:r w:rsidR="00CD6507" w:rsidRPr="00CD6507">
        <w:rPr>
          <w:rStyle w:val="Hyperlink"/>
          <w:rFonts w:ascii="Sylfaen" w:hAnsi="Sylfaen" w:cstheme="minorHAnsi"/>
        </w:rPr>
        <w:t>nmurachashvili@grpc.ge</w:t>
      </w:r>
      <w:r w:rsidR="000C50C0">
        <w:rPr>
          <w:rStyle w:val="Hyperlink"/>
          <w:rFonts w:ascii="Sylfaen" w:hAnsi="Sylfaen" w:cstheme="minorHAnsi"/>
        </w:rPr>
        <w:fldChar w:fldCharType="end"/>
      </w:r>
      <w:r w:rsidR="00CD6507" w:rsidRPr="00CD6507">
        <w:rPr>
          <w:rStyle w:val="Hyperlink"/>
          <w:rFonts w:ascii="Sylfaen" w:hAnsi="Sylfaen" w:cstheme="minorHAnsi"/>
        </w:rPr>
        <w:t>;</w:t>
      </w:r>
      <w:r w:rsidR="00D31F82">
        <w:rPr>
          <w:rStyle w:val="Hyperlink"/>
          <w:rFonts w:ascii="Sylfaen" w:hAnsi="Sylfaen" w:cstheme="minorHAnsi"/>
          <w:lang w:val="ka-GE"/>
        </w:rPr>
        <w:t xml:space="preserve"> </w:t>
      </w:r>
      <w:r w:rsidR="00D31F82" w:rsidRPr="00DB6732">
        <w:rPr>
          <w:rFonts w:ascii="Sylfaen" w:hAnsi="Sylfaen" w:cs="Arial"/>
          <w:lang w:val="ka-GE"/>
        </w:rPr>
        <w:t>ყველა კითხვა გაგზავნილ უნდა იქნას ტენდერის დასრულების ვადის ამოწურვამდე 2 (ორი) სამუშაო დღით  ადრე, წინააღმდეგ შემთხვევაში, დამკვეთი უფლებამოსილია არ გასცეს პასუხი მონაწილე კომპანიებს.</w:t>
      </w:r>
    </w:p>
    <w:p w14:paraId="28A71396" w14:textId="511C8DCF" w:rsidR="007E0304" w:rsidRPr="00CD6507" w:rsidRDefault="00EC135D" w:rsidP="00A6117A">
      <w:pPr>
        <w:spacing w:after="0" w:line="360" w:lineRule="auto"/>
        <w:rPr>
          <w:rFonts w:ascii="Sylfaen" w:hAnsi="Sylfaen"/>
        </w:rPr>
      </w:pPr>
      <w:r>
        <w:rPr>
          <w:rFonts w:ascii="Sylfaen" w:hAnsi="Sylfaen"/>
          <w:lang w:val="ka-GE"/>
        </w:rPr>
        <w:lastRenderedPageBreak/>
        <w:t>1.1</w:t>
      </w:r>
      <w:r w:rsidR="00DA1AD5">
        <w:rPr>
          <w:rFonts w:ascii="Sylfaen" w:hAnsi="Sylfaen"/>
          <w:lang w:val="ka-GE"/>
        </w:rPr>
        <w:t>0</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0C50C0">
        <w:fldChar w:fldCharType="begin"/>
      </w:r>
      <w:r w:rsidR="000C50C0">
        <w:instrText xml:space="preserve"> HYPERLINK "http://www.tenders.ge" </w:instrText>
      </w:r>
      <w:r w:rsidR="000C50C0">
        <w:fldChar w:fldCharType="separate"/>
      </w:r>
      <w:r w:rsidR="007E0304" w:rsidRPr="00E37C5C">
        <w:rPr>
          <w:rStyle w:val="Hyperlink"/>
          <w:rFonts w:ascii="Sylfaen" w:hAnsi="Sylfaen"/>
          <w:lang w:val="ka-GE"/>
        </w:rPr>
        <w:t>www.tenders.ge</w:t>
      </w:r>
      <w:r w:rsidR="000C50C0">
        <w:rPr>
          <w:rStyle w:val="Hyperlink"/>
          <w:rFonts w:ascii="Sylfaen" w:hAnsi="Sylfaen"/>
          <w:lang w:val="ka-GE"/>
        </w:rPr>
        <w:fldChar w:fldCharType="end"/>
      </w:r>
    </w:p>
    <w:p w14:paraId="2636402D" w14:textId="483C37A6" w:rsidR="009717D7" w:rsidRDefault="009717D7" w:rsidP="00CC4789">
      <w:pPr>
        <w:spacing w:after="0" w:line="360" w:lineRule="auto"/>
        <w:jc w:val="both"/>
        <w:rPr>
          <w:rFonts w:ascii="Sylfaen" w:hAnsi="Sylfaen" w:cs="Sylfaen"/>
          <w:b/>
          <w:u w:val="single"/>
          <w:lang w:val="ka-GE"/>
        </w:rPr>
      </w:pPr>
    </w:p>
    <w:p w14:paraId="60D69814" w14:textId="21B89CD3" w:rsidR="00357B83" w:rsidRPr="00C60E7B" w:rsidRDefault="00F47570" w:rsidP="00CC4789">
      <w:pPr>
        <w:spacing w:after="0" w:line="360" w:lineRule="auto"/>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14:paraId="4E446840" w14:textId="73CC1FC0" w:rsidR="004D3679" w:rsidRDefault="00C41C03" w:rsidP="00C41C03">
      <w:pPr>
        <w:spacing w:after="0" w:line="240" w:lineRule="auto"/>
        <w:rPr>
          <w:rFonts w:ascii="Sylfaen" w:hAnsi="Sylfaen"/>
          <w:b/>
          <w:lang w:val="ka-GE"/>
        </w:rPr>
      </w:pPr>
      <w:r w:rsidRPr="00E37C5C">
        <w:rPr>
          <w:rFonts w:ascii="Sylfaen" w:hAnsi="Sylfaen"/>
          <w:b/>
          <w:lang w:val="ka-GE"/>
        </w:rPr>
        <w:t xml:space="preserve">შესყიდვების </w:t>
      </w:r>
      <w:r w:rsidR="00CD6507">
        <w:rPr>
          <w:rFonts w:ascii="Sylfaen" w:hAnsi="Sylfaen"/>
          <w:b/>
          <w:lang w:val="ka-GE"/>
        </w:rPr>
        <w:t xml:space="preserve">დეპარტამენტის </w:t>
      </w:r>
      <w:r w:rsidRPr="00E37C5C">
        <w:rPr>
          <w:rFonts w:ascii="Sylfaen" w:hAnsi="Sylfaen"/>
          <w:b/>
          <w:lang w:val="ka-GE"/>
        </w:rPr>
        <w:t>წარმომადგენელი</w:t>
      </w:r>
      <w:r w:rsidR="00A6117A">
        <w:rPr>
          <w:rFonts w:ascii="Sylfaen" w:hAnsi="Sylfaen"/>
          <w:b/>
          <w:lang w:val="ka-GE"/>
        </w:rPr>
        <w:t>:</w:t>
      </w:r>
    </w:p>
    <w:p w14:paraId="2037046A" w14:textId="77777777" w:rsidR="00A6117A" w:rsidRPr="00E37C5C" w:rsidRDefault="00A6117A" w:rsidP="00C41C03">
      <w:pPr>
        <w:spacing w:after="0" w:line="240" w:lineRule="auto"/>
        <w:rPr>
          <w:rFonts w:ascii="Sylfaen" w:hAnsi="Sylfaen"/>
          <w:b/>
          <w:lang w:val="ka-GE"/>
        </w:rPr>
      </w:pPr>
    </w:p>
    <w:p w14:paraId="4EFAD2AB" w14:textId="26CAB5D4" w:rsidR="00F827AD" w:rsidRPr="00E37C5C" w:rsidRDefault="00F827AD" w:rsidP="00F827AD">
      <w:pPr>
        <w:spacing w:after="0"/>
        <w:jc w:val="both"/>
        <w:rPr>
          <w:rFonts w:ascii="Sylfaen" w:hAnsi="Sylfaen"/>
        </w:rPr>
      </w:pPr>
      <w:r w:rsidRPr="00E37C5C">
        <w:rPr>
          <w:rFonts w:ascii="Sylfaen" w:hAnsi="Sylfaen"/>
          <w:lang w:val="ka-GE"/>
        </w:rPr>
        <w:t>საკონტაქტო პირი</w:t>
      </w:r>
      <w:r w:rsidRPr="00E37C5C">
        <w:rPr>
          <w:rFonts w:ascii="AcadNusx" w:hAnsi="AcadNusx"/>
          <w:lang w:val="ka-GE"/>
        </w:rPr>
        <w:t xml:space="preserve">: </w:t>
      </w:r>
      <w:r w:rsidR="00467DE0">
        <w:rPr>
          <w:rFonts w:ascii="Sylfaen" w:hAnsi="Sylfaen"/>
          <w:lang w:val="ka-GE"/>
        </w:rPr>
        <w:t>ნინო მურაჩაშვილი</w:t>
      </w:r>
    </w:p>
    <w:p w14:paraId="0770D665" w14:textId="71AFCCA1" w:rsidR="00F827AD" w:rsidRPr="00E37C5C" w:rsidRDefault="0067333F" w:rsidP="0067333F">
      <w:pPr>
        <w:spacing w:after="0"/>
        <w:jc w:val="both"/>
        <w:rPr>
          <w:rFonts w:ascii="Sylfaen" w:hAnsi="Sylfaen"/>
          <w:lang w:val="ka-GE"/>
        </w:rPr>
      </w:pPr>
      <w:r>
        <w:rPr>
          <w:rFonts w:ascii="Sylfaen" w:hAnsi="Sylfaen"/>
          <w:lang w:val="ka-GE"/>
        </w:rPr>
        <w:t xml:space="preserve">მის.: </w:t>
      </w:r>
      <w:proofErr w:type="spellStart"/>
      <w:r>
        <w:rPr>
          <w:rFonts w:ascii="Sylfaen" w:hAnsi="Sylfaen" w:cs="Sylfaen"/>
        </w:rPr>
        <w:t>თბილისი</w:t>
      </w:r>
      <w:proofErr w:type="spellEnd"/>
      <w:r>
        <w:t xml:space="preserve">, </w:t>
      </w:r>
      <w:proofErr w:type="spellStart"/>
      <w:r>
        <w:rPr>
          <w:rFonts w:ascii="Sylfaen" w:hAnsi="Sylfaen" w:cs="Sylfaen"/>
        </w:rPr>
        <w:t>მედეა</w:t>
      </w:r>
      <w:proofErr w:type="spellEnd"/>
      <w:r>
        <w:t xml:space="preserve"> (</w:t>
      </w:r>
      <w:proofErr w:type="spellStart"/>
      <w:r>
        <w:rPr>
          <w:rFonts w:ascii="Sylfaen" w:hAnsi="Sylfaen" w:cs="Sylfaen"/>
        </w:rPr>
        <w:t>მზია</w:t>
      </w:r>
      <w:proofErr w:type="spellEnd"/>
      <w:r>
        <w:t xml:space="preserve">) </w:t>
      </w:r>
      <w:proofErr w:type="spellStart"/>
      <w:r>
        <w:rPr>
          <w:rFonts w:ascii="Sylfaen" w:hAnsi="Sylfaen" w:cs="Sylfaen"/>
        </w:rPr>
        <w:t>ჯუღელის</w:t>
      </w:r>
      <w:proofErr w:type="spellEnd"/>
      <w:r>
        <w:t xml:space="preserve"> </w:t>
      </w:r>
      <w:proofErr w:type="spellStart"/>
      <w:r>
        <w:rPr>
          <w:rFonts w:ascii="Sylfaen" w:hAnsi="Sylfaen" w:cs="Sylfaen"/>
        </w:rPr>
        <w:t>ქუჩა</w:t>
      </w:r>
      <w:proofErr w:type="spellEnd"/>
      <w:r>
        <w:t xml:space="preserve">, </w:t>
      </w:r>
      <w:r>
        <w:rPr>
          <w:rFonts w:cs="Calibri"/>
        </w:rPr>
        <w:t>№</w:t>
      </w:r>
      <w:r>
        <w:t>10</w:t>
      </w:r>
      <w:r>
        <w:rPr>
          <w:rFonts w:cs="Calibri"/>
        </w:rPr>
        <w:t> </w:t>
      </w:r>
    </w:p>
    <w:p w14:paraId="0EDDA63A" w14:textId="57DF50E5" w:rsidR="00F827AD" w:rsidRPr="0023544B"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hyperlink r:id="rId9" w:history="1">
        <w:r w:rsidR="0023544B" w:rsidRPr="00486876">
          <w:rPr>
            <w:rStyle w:val="Hyperlink"/>
            <w:rFonts w:ascii="Sylfaen" w:hAnsi="Sylfaen"/>
          </w:rPr>
          <w:t>nmurachashvili@grpc.ge</w:t>
        </w:r>
      </w:hyperlink>
      <w:r w:rsidR="0023544B">
        <w:rPr>
          <w:rFonts w:ascii="Sylfaen" w:hAnsi="Sylfaen"/>
          <w:lang w:val="ka-GE"/>
        </w:rPr>
        <w:t xml:space="preserve"> </w:t>
      </w:r>
    </w:p>
    <w:p w14:paraId="683EC820" w14:textId="7166E3C5" w:rsidR="00F827AD" w:rsidRPr="00090A8D" w:rsidRDefault="00DC0D23" w:rsidP="00F827AD">
      <w:pPr>
        <w:spacing w:after="0"/>
        <w:jc w:val="both"/>
        <w:rPr>
          <w:rFonts w:ascii="Sylfaen" w:hAnsi="Sylfaen" w:cs="Arial"/>
        </w:rPr>
      </w:pPr>
      <w:r>
        <w:rPr>
          <w:rFonts w:ascii="Sylfaen" w:hAnsi="Sylfaen"/>
          <w:lang w:val="ka-GE"/>
        </w:rPr>
        <w:t>ტელ</w:t>
      </w:r>
      <w:r w:rsidR="00F827AD" w:rsidRPr="00E37C5C">
        <w:rPr>
          <w:rFonts w:ascii="Arial" w:hAnsi="Arial" w:cs="Arial"/>
          <w:lang w:val="ka-GE"/>
        </w:rPr>
        <w:t xml:space="preserve">: </w:t>
      </w:r>
      <w:r w:rsidR="00467DE0">
        <w:rPr>
          <w:rFonts w:cs="Arial"/>
          <w:lang w:val="ka-GE"/>
        </w:rPr>
        <w:t>577 35 00 96</w:t>
      </w:r>
    </w:p>
    <w:p w14:paraId="4B905149" w14:textId="77777777" w:rsidR="00F827AD" w:rsidRPr="00E37C5C" w:rsidRDefault="00F827AD" w:rsidP="00F827AD">
      <w:pPr>
        <w:spacing w:after="0"/>
        <w:jc w:val="both"/>
        <w:rPr>
          <w:rFonts w:ascii="Sylfaen" w:hAnsi="Sylfaen" w:cs="Sylfaen"/>
          <w:lang w:val="ka-GE"/>
        </w:rPr>
      </w:pPr>
    </w:p>
    <w:p w14:paraId="45358A0B" w14:textId="5C17989C" w:rsidR="00357B83" w:rsidRDefault="00357B83" w:rsidP="005E130F">
      <w:pPr>
        <w:spacing w:after="0"/>
        <w:jc w:val="both"/>
        <w:rPr>
          <w:rFonts w:cs="Arial"/>
        </w:rPr>
      </w:pPr>
    </w:p>
    <w:p w14:paraId="2003B26C" w14:textId="77777777" w:rsidR="00357B83" w:rsidRPr="007F1811" w:rsidRDefault="00357B83" w:rsidP="00357B83">
      <w:pPr>
        <w:spacing w:after="0" w:line="360" w:lineRule="auto"/>
        <w:jc w:val="both"/>
        <w:rPr>
          <w:rFonts w:ascii="Sylfaen" w:hAnsi="Sylfaen"/>
          <w:b/>
          <w:lang w:val="ka-GE"/>
        </w:rPr>
      </w:pPr>
      <w:r w:rsidRPr="007F1811">
        <w:rPr>
          <w:rFonts w:ascii="Sylfaen" w:hAnsi="Sylfaen"/>
          <w:b/>
          <w:lang w:val="ka-GE"/>
        </w:rPr>
        <w:t xml:space="preserve">გავეცანი </w:t>
      </w:r>
    </w:p>
    <w:p w14:paraId="48E0A85C" w14:textId="77777777" w:rsidR="00357B83" w:rsidRPr="007F1811" w:rsidRDefault="00357B83" w:rsidP="00357B83">
      <w:pPr>
        <w:spacing w:after="0" w:line="360" w:lineRule="auto"/>
        <w:jc w:val="both"/>
        <w:rPr>
          <w:rFonts w:ascii="Sylfaen" w:hAnsi="Sylfaen"/>
          <w:lang w:val="ka-GE"/>
        </w:rPr>
      </w:pPr>
    </w:p>
    <w:p w14:paraId="6DA7A411" w14:textId="77777777" w:rsidR="00357B83" w:rsidRPr="007F1811" w:rsidRDefault="00357B83" w:rsidP="00357B83">
      <w:pPr>
        <w:spacing w:after="0" w:line="360" w:lineRule="auto"/>
        <w:jc w:val="both"/>
        <w:rPr>
          <w:rFonts w:ascii="Sylfaen" w:hAnsi="Sylfaen"/>
          <w:lang w:val="ka-GE"/>
        </w:rPr>
      </w:pPr>
      <w:r w:rsidRPr="007F1811">
        <w:rPr>
          <w:rFonts w:ascii="Sylfaen" w:hAnsi="Sylfaen"/>
          <w:lang w:val="ka-GE"/>
        </w:rPr>
        <w:t>/მონაწილე კომპანიის უფლებამოსილი პირის ხელმოწერა/</w:t>
      </w:r>
    </w:p>
    <w:p w14:paraId="534E076D" w14:textId="77777777" w:rsidR="00357B83" w:rsidRPr="007F1811" w:rsidRDefault="00357B83" w:rsidP="00357B83">
      <w:pPr>
        <w:spacing w:after="0" w:line="360" w:lineRule="auto"/>
        <w:jc w:val="both"/>
        <w:rPr>
          <w:rFonts w:ascii="Sylfaen" w:hAnsi="Sylfaen"/>
          <w:lang w:val="ka-GE"/>
        </w:rPr>
      </w:pPr>
    </w:p>
    <w:p w14:paraId="07E09830" w14:textId="7B2923C0" w:rsidR="00357B83" w:rsidRPr="007F1811" w:rsidRDefault="00357B83" w:rsidP="00357B83">
      <w:pPr>
        <w:spacing w:after="0" w:line="360" w:lineRule="auto"/>
        <w:jc w:val="both"/>
        <w:rPr>
          <w:rFonts w:ascii="Sylfaen" w:hAnsi="Sylfaen"/>
          <w:lang w:val="ka-GE"/>
        </w:rPr>
      </w:pPr>
    </w:p>
    <w:p w14:paraId="58D236C0" w14:textId="65B97D49" w:rsidR="00237416" w:rsidRPr="002B0386" w:rsidRDefault="00237416" w:rsidP="00A35317">
      <w:pPr>
        <w:spacing w:after="0" w:line="360" w:lineRule="auto"/>
        <w:jc w:val="both"/>
        <w:rPr>
          <w:rFonts w:asciiTheme="minorHAnsi" w:hAnsiTheme="minorHAnsi"/>
          <w:lang w:val="ka-GE"/>
        </w:rPr>
      </w:pPr>
      <w:bookmarkStart w:id="1" w:name="_Toc454818556"/>
      <w:bookmarkEnd w:id="1"/>
    </w:p>
    <w:sectPr w:rsidR="00237416" w:rsidRPr="002B0386"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0759C" w14:textId="77777777" w:rsidR="006E2886" w:rsidRDefault="006E2886" w:rsidP="007902EA">
      <w:pPr>
        <w:spacing w:after="0" w:line="240" w:lineRule="auto"/>
      </w:pPr>
      <w:r>
        <w:separator/>
      </w:r>
    </w:p>
  </w:endnote>
  <w:endnote w:type="continuationSeparator" w:id="0">
    <w:p w14:paraId="0E145E55" w14:textId="77777777" w:rsidR="006E2886" w:rsidRDefault="006E288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AE43E30" w:rsidR="004A3BD8" w:rsidRDefault="004A3BD8">
        <w:pPr>
          <w:pStyle w:val="Footer"/>
          <w:jc w:val="right"/>
        </w:pPr>
        <w:r>
          <w:fldChar w:fldCharType="begin"/>
        </w:r>
        <w:r>
          <w:instrText xml:space="preserve"> PAGE   \* MERGEFORMAT </w:instrText>
        </w:r>
        <w:r>
          <w:fldChar w:fldCharType="separate"/>
        </w:r>
        <w:r w:rsidR="00561C2A">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92D2D" w14:textId="77777777" w:rsidR="006E2886" w:rsidRDefault="006E2886" w:rsidP="007902EA">
      <w:pPr>
        <w:spacing w:after="0" w:line="240" w:lineRule="auto"/>
      </w:pPr>
      <w:r>
        <w:separator/>
      </w:r>
    </w:p>
  </w:footnote>
  <w:footnote w:type="continuationSeparator" w:id="0">
    <w:p w14:paraId="297C234F" w14:textId="77777777" w:rsidR="006E2886" w:rsidRDefault="006E288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AB2726A"/>
    <w:multiLevelType w:val="hybridMultilevel"/>
    <w:tmpl w:val="2BB2A19C"/>
    <w:lvl w:ilvl="0" w:tplc="364C82B8">
      <w:start w:val="1"/>
      <w:numFmt w:val="decimal"/>
      <w:lvlText w:val="%1."/>
      <w:lvlJc w:val="left"/>
      <w:pPr>
        <w:ind w:left="830" w:hanging="47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43E5A"/>
    <w:multiLevelType w:val="multilevel"/>
    <w:tmpl w:val="7D1C423C"/>
    <w:lvl w:ilvl="0">
      <w:start w:val="1"/>
      <w:numFmt w:val="decimal"/>
      <w:lvlText w:val="%1"/>
      <w:lvlJc w:val="left"/>
      <w:pPr>
        <w:ind w:left="480" w:hanging="480"/>
      </w:pPr>
      <w:rPr>
        <w:rFonts w:cs="Sylfaen" w:hint="default"/>
        <w:b w:val="0"/>
      </w:rPr>
    </w:lvl>
    <w:lvl w:ilvl="1">
      <w:start w:val="6"/>
      <w:numFmt w:val="decimal"/>
      <w:lvlText w:val="%1.%2"/>
      <w:lvlJc w:val="left"/>
      <w:pPr>
        <w:ind w:left="775" w:hanging="48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8" w15:restartNumberingAfterBreak="0">
    <w:nsid w:val="1A421CA0"/>
    <w:multiLevelType w:val="hybridMultilevel"/>
    <w:tmpl w:val="79C024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6152DB8"/>
    <w:multiLevelType w:val="hybridMultilevel"/>
    <w:tmpl w:val="61B6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703C4"/>
    <w:multiLevelType w:val="hybridMultilevel"/>
    <w:tmpl w:val="9690B410"/>
    <w:lvl w:ilvl="0" w:tplc="9CF83F5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88A48CA"/>
    <w:multiLevelType w:val="hybridMultilevel"/>
    <w:tmpl w:val="020602FC"/>
    <w:lvl w:ilvl="0" w:tplc="92F2C586">
      <w:start w:val="1"/>
      <w:numFmt w:val="decimal"/>
      <w:lvlText w:val="%1)"/>
      <w:lvlJc w:val="left"/>
      <w:pPr>
        <w:ind w:left="72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DA737D9"/>
    <w:multiLevelType w:val="hybridMultilevel"/>
    <w:tmpl w:val="A2BC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8"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C13F06"/>
    <w:multiLevelType w:val="hybridMultilevel"/>
    <w:tmpl w:val="A5D2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7" w15:restartNumberingAfterBreak="0">
    <w:nsid w:val="64A60F87"/>
    <w:multiLevelType w:val="multilevel"/>
    <w:tmpl w:val="BB369602"/>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44"/>
  </w:num>
  <w:num w:numId="5">
    <w:abstractNumId w:val="21"/>
  </w:num>
  <w:num w:numId="6">
    <w:abstractNumId w:val="6"/>
  </w:num>
  <w:num w:numId="7">
    <w:abstractNumId w:val="5"/>
  </w:num>
  <w:num w:numId="8">
    <w:abstractNumId w:val="36"/>
  </w:num>
  <w:num w:numId="9">
    <w:abstractNumId w:val="41"/>
  </w:num>
  <w:num w:numId="10">
    <w:abstractNumId w:val="23"/>
  </w:num>
  <w:num w:numId="11">
    <w:abstractNumId w:val="11"/>
  </w:num>
  <w:num w:numId="12">
    <w:abstractNumId w:val="17"/>
  </w:num>
  <w:num w:numId="13">
    <w:abstractNumId w:val="31"/>
  </w:num>
  <w:num w:numId="14">
    <w:abstractNumId w:val="24"/>
  </w:num>
  <w:num w:numId="15">
    <w:abstractNumId w:val="15"/>
  </w:num>
  <w:num w:numId="16">
    <w:abstractNumId w:val="39"/>
  </w:num>
  <w:num w:numId="17">
    <w:abstractNumId w:val="29"/>
  </w:num>
  <w:num w:numId="18">
    <w:abstractNumId w:val="28"/>
  </w:num>
  <w:num w:numId="19">
    <w:abstractNumId w:val="10"/>
  </w:num>
  <w:num w:numId="20">
    <w:abstractNumId w:val="2"/>
  </w:num>
  <w:num w:numId="21">
    <w:abstractNumId w:val="43"/>
  </w:num>
  <w:num w:numId="22">
    <w:abstractNumId w:val="46"/>
  </w:num>
  <w:num w:numId="23">
    <w:abstractNumId w:val="18"/>
  </w:num>
  <w:num w:numId="24">
    <w:abstractNumId w:val="40"/>
  </w:num>
  <w:num w:numId="25">
    <w:abstractNumId w:val="14"/>
  </w:num>
  <w:num w:numId="26">
    <w:abstractNumId w:val="34"/>
  </w:num>
  <w:num w:numId="27">
    <w:abstractNumId w:val="4"/>
  </w:num>
  <w:num w:numId="28">
    <w:abstractNumId w:val="32"/>
  </w:num>
  <w:num w:numId="29">
    <w:abstractNumId w:val="30"/>
  </w:num>
  <w:num w:numId="30">
    <w:abstractNumId w:val="38"/>
  </w:num>
  <w:num w:numId="31">
    <w:abstractNumId w:val="42"/>
  </w:num>
  <w:num w:numId="32">
    <w:abstractNumId w:val="33"/>
  </w:num>
  <w:num w:numId="33">
    <w:abstractNumId w:val="16"/>
  </w:num>
  <w:num w:numId="34">
    <w:abstractNumId w:val="25"/>
  </w:num>
  <w:num w:numId="35">
    <w:abstractNumId w:val="27"/>
  </w:num>
  <w:num w:numId="36">
    <w:abstractNumId w:val="9"/>
  </w:num>
  <w:num w:numId="37">
    <w:abstractNumId w:val="19"/>
  </w:num>
  <w:num w:numId="38">
    <w:abstractNumId w:val="35"/>
  </w:num>
  <w:num w:numId="39">
    <w:abstractNumId w:val="12"/>
  </w:num>
  <w:num w:numId="40">
    <w:abstractNumId w:val="8"/>
  </w:num>
  <w:num w:numId="41">
    <w:abstractNumId w:val="7"/>
  </w:num>
  <w:num w:numId="42">
    <w:abstractNumId w:val="26"/>
  </w:num>
  <w:num w:numId="43">
    <w:abstractNumId w:val="45"/>
  </w:num>
  <w:num w:numId="44">
    <w:abstractNumId w:val="20"/>
  </w:num>
  <w:num w:numId="45">
    <w:abstractNumId w:val="37"/>
  </w:num>
  <w:num w:numId="46">
    <w:abstractNumId w:val="3"/>
  </w:num>
  <w:num w:numId="4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7FD8"/>
    <w:rsid w:val="000139D2"/>
    <w:rsid w:val="00013DED"/>
    <w:rsid w:val="00014051"/>
    <w:rsid w:val="00015E1B"/>
    <w:rsid w:val="000202A5"/>
    <w:rsid w:val="00020315"/>
    <w:rsid w:val="000213A0"/>
    <w:rsid w:val="000263B6"/>
    <w:rsid w:val="00026B30"/>
    <w:rsid w:val="00027D70"/>
    <w:rsid w:val="00031452"/>
    <w:rsid w:val="000353F8"/>
    <w:rsid w:val="00041BCB"/>
    <w:rsid w:val="00046082"/>
    <w:rsid w:val="0004786C"/>
    <w:rsid w:val="00051E54"/>
    <w:rsid w:val="00053EAB"/>
    <w:rsid w:val="0005435C"/>
    <w:rsid w:val="00055E1E"/>
    <w:rsid w:val="00056A31"/>
    <w:rsid w:val="00060E16"/>
    <w:rsid w:val="00064AB9"/>
    <w:rsid w:val="0006542B"/>
    <w:rsid w:val="00081D42"/>
    <w:rsid w:val="000839D9"/>
    <w:rsid w:val="00090A8D"/>
    <w:rsid w:val="00090AD4"/>
    <w:rsid w:val="00091BE0"/>
    <w:rsid w:val="00092A77"/>
    <w:rsid w:val="00092E77"/>
    <w:rsid w:val="00092F94"/>
    <w:rsid w:val="0009648F"/>
    <w:rsid w:val="00096F46"/>
    <w:rsid w:val="000974B9"/>
    <w:rsid w:val="000A0D72"/>
    <w:rsid w:val="000A6B36"/>
    <w:rsid w:val="000A724E"/>
    <w:rsid w:val="000B1C85"/>
    <w:rsid w:val="000B1F3B"/>
    <w:rsid w:val="000B47A5"/>
    <w:rsid w:val="000B4C5E"/>
    <w:rsid w:val="000B5D0F"/>
    <w:rsid w:val="000C0766"/>
    <w:rsid w:val="000C3223"/>
    <w:rsid w:val="000C50C0"/>
    <w:rsid w:val="000D10C2"/>
    <w:rsid w:val="000D5BB4"/>
    <w:rsid w:val="000D68A2"/>
    <w:rsid w:val="000E4817"/>
    <w:rsid w:val="000E5617"/>
    <w:rsid w:val="000F03A0"/>
    <w:rsid w:val="000F3872"/>
    <w:rsid w:val="000F4A65"/>
    <w:rsid w:val="000F4D71"/>
    <w:rsid w:val="000F4E2A"/>
    <w:rsid w:val="000F4F05"/>
    <w:rsid w:val="000F63C5"/>
    <w:rsid w:val="00100F49"/>
    <w:rsid w:val="00110CCE"/>
    <w:rsid w:val="00116D4F"/>
    <w:rsid w:val="00117164"/>
    <w:rsid w:val="00120724"/>
    <w:rsid w:val="00122148"/>
    <w:rsid w:val="001258A9"/>
    <w:rsid w:val="00126BD6"/>
    <w:rsid w:val="00127F44"/>
    <w:rsid w:val="00130697"/>
    <w:rsid w:val="00131778"/>
    <w:rsid w:val="00131B75"/>
    <w:rsid w:val="00136124"/>
    <w:rsid w:val="00137719"/>
    <w:rsid w:val="0014156D"/>
    <w:rsid w:val="001433C2"/>
    <w:rsid w:val="001454EC"/>
    <w:rsid w:val="001461E6"/>
    <w:rsid w:val="0015572E"/>
    <w:rsid w:val="00156D6D"/>
    <w:rsid w:val="001575CA"/>
    <w:rsid w:val="00160DCD"/>
    <w:rsid w:val="00161677"/>
    <w:rsid w:val="00162053"/>
    <w:rsid w:val="00165000"/>
    <w:rsid w:val="00170C31"/>
    <w:rsid w:val="00171C91"/>
    <w:rsid w:val="00172F99"/>
    <w:rsid w:val="001760C2"/>
    <w:rsid w:val="0017792E"/>
    <w:rsid w:val="00185C9D"/>
    <w:rsid w:val="00191803"/>
    <w:rsid w:val="00194044"/>
    <w:rsid w:val="001A47AF"/>
    <w:rsid w:val="001B055A"/>
    <w:rsid w:val="001B0D00"/>
    <w:rsid w:val="001B1051"/>
    <w:rsid w:val="001B2CAA"/>
    <w:rsid w:val="001B6BD5"/>
    <w:rsid w:val="001B740A"/>
    <w:rsid w:val="001B75E0"/>
    <w:rsid w:val="001B7903"/>
    <w:rsid w:val="001C112D"/>
    <w:rsid w:val="001C2BF2"/>
    <w:rsid w:val="001C6888"/>
    <w:rsid w:val="001C71B7"/>
    <w:rsid w:val="001C7577"/>
    <w:rsid w:val="001D3B12"/>
    <w:rsid w:val="001D63C9"/>
    <w:rsid w:val="001E0053"/>
    <w:rsid w:val="001E0606"/>
    <w:rsid w:val="001F624B"/>
    <w:rsid w:val="00202451"/>
    <w:rsid w:val="002056E8"/>
    <w:rsid w:val="00207B93"/>
    <w:rsid w:val="00207CEA"/>
    <w:rsid w:val="0021119E"/>
    <w:rsid w:val="0021295C"/>
    <w:rsid w:val="0021503D"/>
    <w:rsid w:val="00216B88"/>
    <w:rsid w:val="002319CA"/>
    <w:rsid w:val="0023544B"/>
    <w:rsid w:val="00237416"/>
    <w:rsid w:val="00240D77"/>
    <w:rsid w:val="00241768"/>
    <w:rsid w:val="002422D6"/>
    <w:rsid w:val="00243136"/>
    <w:rsid w:val="002468A9"/>
    <w:rsid w:val="0025658B"/>
    <w:rsid w:val="002568CE"/>
    <w:rsid w:val="00257F36"/>
    <w:rsid w:val="0026551E"/>
    <w:rsid w:val="00266CA0"/>
    <w:rsid w:val="00267D3F"/>
    <w:rsid w:val="00270BF2"/>
    <w:rsid w:val="00275958"/>
    <w:rsid w:val="00276F7A"/>
    <w:rsid w:val="002778A0"/>
    <w:rsid w:val="00277B37"/>
    <w:rsid w:val="00284AFD"/>
    <w:rsid w:val="0029272A"/>
    <w:rsid w:val="0029385F"/>
    <w:rsid w:val="002A4E62"/>
    <w:rsid w:val="002A60C4"/>
    <w:rsid w:val="002B0386"/>
    <w:rsid w:val="002B6F69"/>
    <w:rsid w:val="002C066E"/>
    <w:rsid w:val="002C21C7"/>
    <w:rsid w:val="002C42C6"/>
    <w:rsid w:val="002D06EE"/>
    <w:rsid w:val="002D1E74"/>
    <w:rsid w:val="002D2F27"/>
    <w:rsid w:val="002D611B"/>
    <w:rsid w:val="002E0D1E"/>
    <w:rsid w:val="002E0E5E"/>
    <w:rsid w:val="002F5BD9"/>
    <w:rsid w:val="002F5D85"/>
    <w:rsid w:val="003011B3"/>
    <w:rsid w:val="00302948"/>
    <w:rsid w:val="00303697"/>
    <w:rsid w:val="0030678F"/>
    <w:rsid w:val="00316C88"/>
    <w:rsid w:val="003171C6"/>
    <w:rsid w:val="0031787D"/>
    <w:rsid w:val="00320435"/>
    <w:rsid w:val="00320878"/>
    <w:rsid w:val="003237D8"/>
    <w:rsid w:val="003306E6"/>
    <w:rsid w:val="0033101C"/>
    <w:rsid w:val="00333692"/>
    <w:rsid w:val="0033397E"/>
    <w:rsid w:val="00335353"/>
    <w:rsid w:val="00340CC3"/>
    <w:rsid w:val="003428E3"/>
    <w:rsid w:val="003442EA"/>
    <w:rsid w:val="00356613"/>
    <w:rsid w:val="00357317"/>
    <w:rsid w:val="003573F4"/>
    <w:rsid w:val="00357B83"/>
    <w:rsid w:val="003657A5"/>
    <w:rsid w:val="00374823"/>
    <w:rsid w:val="003750D3"/>
    <w:rsid w:val="00377D43"/>
    <w:rsid w:val="00380F1A"/>
    <w:rsid w:val="00385373"/>
    <w:rsid w:val="003859BA"/>
    <w:rsid w:val="00387591"/>
    <w:rsid w:val="00387AB5"/>
    <w:rsid w:val="00391320"/>
    <w:rsid w:val="00391AB5"/>
    <w:rsid w:val="003A029B"/>
    <w:rsid w:val="003A1925"/>
    <w:rsid w:val="003A4DAA"/>
    <w:rsid w:val="003A5D91"/>
    <w:rsid w:val="003B3261"/>
    <w:rsid w:val="003B460D"/>
    <w:rsid w:val="003B5A5E"/>
    <w:rsid w:val="003B656E"/>
    <w:rsid w:val="003C568B"/>
    <w:rsid w:val="003C5AFB"/>
    <w:rsid w:val="003C6F22"/>
    <w:rsid w:val="003D2A7B"/>
    <w:rsid w:val="003D6473"/>
    <w:rsid w:val="003D7C07"/>
    <w:rsid w:val="003E15FA"/>
    <w:rsid w:val="003E5DF3"/>
    <w:rsid w:val="003F0FD2"/>
    <w:rsid w:val="003F370C"/>
    <w:rsid w:val="003F51C6"/>
    <w:rsid w:val="003F5521"/>
    <w:rsid w:val="003F699A"/>
    <w:rsid w:val="0040242D"/>
    <w:rsid w:val="0040587B"/>
    <w:rsid w:val="00410EC6"/>
    <w:rsid w:val="0041258C"/>
    <w:rsid w:val="004147A6"/>
    <w:rsid w:val="00430AF7"/>
    <w:rsid w:val="00431665"/>
    <w:rsid w:val="00431B3C"/>
    <w:rsid w:val="0043346B"/>
    <w:rsid w:val="004375BF"/>
    <w:rsid w:val="00440413"/>
    <w:rsid w:val="00440A96"/>
    <w:rsid w:val="00442F86"/>
    <w:rsid w:val="004446E6"/>
    <w:rsid w:val="00446516"/>
    <w:rsid w:val="00452128"/>
    <w:rsid w:val="004533A4"/>
    <w:rsid w:val="00456ED3"/>
    <w:rsid w:val="00457067"/>
    <w:rsid w:val="00462CA0"/>
    <w:rsid w:val="00464127"/>
    <w:rsid w:val="0046501B"/>
    <w:rsid w:val="00467D4E"/>
    <w:rsid w:val="00467DE0"/>
    <w:rsid w:val="004717AB"/>
    <w:rsid w:val="00482852"/>
    <w:rsid w:val="00483B17"/>
    <w:rsid w:val="00485700"/>
    <w:rsid w:val="0048659C"/>
    <w:rsid w:val="00497393"/>
    <w:rsid w:val="004A3BD8"/>
    <w:rsid w:val="004A4BC7"/>
    <w:rsid w:val="004A60B5"/>
    <w:rsid w:val="004A66FB"/>
    <w:rsid w:val="004A6D7C"/>
    <w:rsid w:val="004A7C56"/>
    <w:rsid w:val="004B09C9"/>
    <w:rsid w:val="004B0C7B"/>
    <w:rsid w:val="004B32E8"/>
    <w:rsid w:val="004B703B"/>
    <w:rsid w:val="004B771B"/>
    <w:rsid w:val="004C1E0D"/>
    <w:rsid w:val="004D287A"/>
    <w:rsid w:val="004D3679"/>
    <w:rsid w:val="004D3D01"/>
    <w:rsid w:val="004D3D1C"/>
    <w:rsid w:val="004D747F"/>
    <w:rsid w:val="004E25FF"/>
    <w:rsid w:val="004F115F"/>
    <w:rsid w:val="005111AB"/>
    <w:rsid w:val="0052656B"/>
    <w:rsid w:val="0053379A"/>
    <w:rsid w:val="00536345"/>
    <w:rsid w:val="00537849"/>
    <w:rsid w:val="00540038"/>
    <w:rsid w:val="00544779"/>
    <w:rsid w:val="00544856"/>
    <w:rsid w:val="005553C3"/>
    <w:rsid w:val="00556A99"/>
    <w:rsid w:val="00561C2A"/>
    <w:rsid w:val="00563F90"/>
    <w:rsid w:val="00567ACA"/>
    <w:rsid w:val="0057474B"/>
    <w:rsid w:val="00575D3E"/>
    <w:rsid w:val="00576E4E"/>
    <w:rsid w:val="00580531"/>
    <w:rsid w:val="005832A4"/>
    <w:rsid w:val="00583B48"/>
    <w:rsid w:val="00586056"/>
    <w:rsid w:val="00586C84"/>
    <w:rsid w:val="00595E4B"/>
    <w:rsid w:val="005A0827"/>
    <w:rsid w:val="005A4362"/>
    <w:rsid w:val="005A7BA2"/>
    <w:rsid w:val="005A7BF2"/>
    <w:rsid w:val="005B0550"/>
    <w:rsid w:val="005B44A2"/>
    <w:rsid w:val="005B5DE5"/>
    <w:rsid w:val="005B74BA"/>
    <w:rsid w:val="005C14A4"/>
    <w:rsid w:val="005D3316"/>
    <w:rsid w:val="005D3B83"/>
    <w:rsid w:val="005D4A53"/>
    <w:rsid w:val="005D7073"/>
    <w:rsid w:val="005E05B1"/>
    <w:rsid w:val="005E078A"/>
    <w:rsid w:val="005E130F"/>
    <w:rsid w:val="005E33C9"/>
    <w:rsid w:val="005E45FF"/>
    <w:rsid w:val="005E595D"/>
    <w:rsid w:val="005F3357"/>
    <w:rsid w:val="0060040C"/>
    <w:rsid w:val="006024E4"/>
    <w:rsid w:val="0060327C"/>
    <w:rsid w:val="00610FC8"/>
    <w:rsid w:val="00613BA5"/>
    <w:rsid w:val="00615BD2"/>
    <w:rsid w:val="00616C0C"/>
    <w:rsid w:val="00616DE3"/>
    <w:rsid w:val="00626301"/>
    <w:rsid w:val="00632910"/>
    <w:rsid w:val="00633210"/>
    <w:rsid w:val="0063389A"/>
    <w:rsid w:val="00634B58"/>
    <w:rsid w:val="00637C84"/>
    <w:rsid w:val="00640208"/>
    <w:rsid w:val="00641D79"/>
    <w:rsid w:val="006447A4"/>
    <w:rsid w:val="00661B3E"/>
    <w:rsid w:val="00665219"/>
    <w:rsid w:val="00665C42"/>
    <w:rsid w:val="00667B1F"/>
    <w:rsid w:val="00670B37"/>
    <w:rsid w:val="0067333F"/>
    <w:rsid w:val="00674470"/>
    <w:rsid w:val="0067481E"/>
    <w:rsid w:val="00674F71"/>
    <w:rsid w:val="00680844"/>
    <w:rsid w:val="00681B23"/>
    <w:rsid w:val="00684A70"/>
    <w:rsid w:val="006856C3"/>
    <w:rsid w:val="00685BD0"/>
    <w:rsid w:val="00685EB1"/>
    <w:rsid w:val="00692B13"/>
    <w:rsid w:val="00692E7A"/>
    <w:rsid w:val="0069500B"/>
    <w:rsid w:val="006A1BDE"/>
    <w:rsid w:val="006A256D"/>
    <w:rsid w:val="006A3D31"/>
    <w:rsid w:val="006A6A41"/>
    <w:rsid w:val="006A7B28"/>
    <w:rsid w:val="006B7154"/>
    <w:rsid w:val="006B7B2F"/>
    <w:rsid w:val="006C1436"/>
    <w:rsid w:val="006C2D94"/>
    <w:rsid w:val="006C5FBC"/>
    <w:rsid w:val="006C7D3F"/>
    <w:rsid w:val="006C7E00"/>
    <w:rsid w:val="006D054A"/>
    <w:rsid w:val="006D0C5E"/>
    <w:rsid w:val="006D1638"/>
    <w:rsid w:val="006D482F"/>
    <w:rsid w:val="006E119F"/>
    <w:rsid w:val="006E1729"/>
    <w:rsid w:val="006E2886"/>
    <w:rsid w:val="006E659B"/>
    <w:rsid w:val="006F056F"/>
    <w:rsid w:val="006F25BD"/>
    <w:rsid w:val="006F2EC3"/>
    <w:rsid w:val="006F3C44"/>
    <w:rsid w:val="006F3CE4"/>
    <w:rsid w:val="006F6D60"/>
    <w:rsid w:val="006F7869"/>
    <w:rsid w:val="006F7D8B"/>
    <w:rsid w:val="00700D50"/>
    <w:rsid w:val="00711C86"/>
    <w:rsid w:val="00712E16"/>
    <w:rsid w:val="00713EFC"/>
    <w:rsid w:val="007146D2"/>
    <w:rsid w:val="007151B6"/>
    <w:rsid w:val="00715A5D"/>
    <w:rsid w:val="007173F6"/>
    <w:rsid w:val="00717D5F"/>
    <w:rsid w:val="007309AA"/>
    <w:rsid w:val="00733F8E"/>
    <w:rsid w:val="00734570"/>
    <w:rsid w:val="00735828"/>
    <w:rsid w:val="00746007"/>
    <w:rsid w:val="007579A4"/>
    <w:rsid w:val="00764A65"/>
    <w:rsid w:val="0076666B"/>
    <w:rsid w:val="007670D0"/>
    <w:rsid w:val="00772078"/>
    <w:rsid w:val="0077513E"/>
    <w:rsid w:val="007778CE"/>
    <w:rsid w:val="00777F9E"/>
    <w:rsid w:val="007902EA"/>
    <w:rsid w:val="00791B3A"/>
    <w:rsid w:val="0079252D"/>
    <w:rsid w:val="00794191"/>
    <w:rsid w:val="007956DD"/>
    <w:rsid w:val="00796BF5"/>
    <w:rsid w:val="007A28C4"/>
    <w:rsid w:val="007A569E"/>
    <w:rsid w:val="007A6E1A"/>
    <w:rsid w:val="007A7424"/>
    <w:rsid w:val="007B4C58"/>
    <w:rsid w:val="007B667E"/>
    <w:rsid w:val="007B7D53"/>
    <w:rsid w:val="007C482E"/>
    <w:rsid w:val="007C4D48"/>
    <w:rsid w:val="007C76B8"/>
    <w:rsid w:val="007D183B"/>
    <w:rsid w:val="007D3F97"/>
    <w:rsid w:val="007D73CE"/>
    <w:rsid w:val="007E0304"/>
    <w:rsid w:val="007E1E28"/>
    <w:rsid w:val="007F1D40"/>
    <w:rsid w:val="007F3AA0"/>
    <w:rsid w:val="007F4F2B"/>
    <w:rsid w:val="007F5E02"/>
    <w:rsid w:val="007F7ADB"/>
    <w:rsid w:val="00806263"/>
    <w:rsid w:val="00814108"/>
    <w:rsid w:val="0081634F"/>
    <w:rsid w:val="0082139E"/>
    <w:rsid w:val="00822B53"/>
    <w:rsid w:val="008237F6"/>
    <w:rsid w:val="008246F4"/>
    <w:rsid w:val="00824EDA"/>
    <w:rsid w:val="00833770"/>
    <w:rsid w:val="0083614B"/>
    <w:rsid w:val="008367AE"/>
    <w:rsid w:val="008374C0"/>
    <w:rsid w:val="008401B6"/>
    <w:rsid w:val="008421EC"/>
    <w:rsid w:val="00843972"/>
    <w:rsid w:val="008473E6"/>
    <w:rsid w:val="008647CD"/>
    <w:rsid w:val="00867825"/>
    <w:rsid w:val="00871A0F"/>
    <w:rsid w:val="00874238"/>
    <w:rsid w:val="008751D7"/>
    <w:rsid w:val="00875254"/>
    <w:rsid w:val="00875B64"/>
    <w:rsid w:val="00876B2D"/>
    <w:rsid w:val="00876B9D"/>
    <w:rsid w:val="0087745F"/>
    <w:rsid w:val="0088287D"/>
    <w:rsid w:val="00890026"/>
    <w:rsid w:val="008918CD"/>
    <w:rsid w:val="00894C67"/>
    <w:rsid w:val="00896274"/>
    <w:rsid w:val="008978B9"/>
    <w:rsid w:val="008A0DFD"/>
    <w:rsid w:val="008A5094"/>
    <w:rsid w:val="008A673F"/>
    <w:rsid w:val="008B00DD"/>
    <w:rsid w:val="008B04EA"/>
    <w:rsid w:val="008B31FD"/>
    <w:rsid w:val="008B67F1"/>
    <w:rsid w:val="008C04FA"/>
    <w:rsid w:val="008C0A74"/>
    <w:rsid w:val="008C25BE"/>
    <w:rsid w:val="008C35CC"/>
    <w:rsid w:val="008D04C5"/>
    <w:rsid w:val="008E16DA"/>
    <w:rsid w:val="008E31D5"/>
    <w:rsid w:val="008E3D20"/>
    <w:rsid w:val="008E55E0"/>
    <w:rsid w:val="008E5FD2"/>
    <w:rsid w:val="008F419D"/>
    <w:rsid w:val="00900221"/>
    <w:rsid w:val="0090279D"/>
    <w:rsid w:val="00904044"/>
    <w:rsid w:val="00906D00"/>
    <w:rsid w:val="00913646"/>
    <w:rsid w:val="00916BEE"/>
    <w:rsid w:val="00920EEF"/>
    <w:rsid w:val="00921F4B"/>
    <w:rsid w:val="00922889"/>
    <w:rsid w:val="0092514F"/>
    <w:rsid w:val="00925DC2"/>
    <w:rsid w:val="009261B9"/>
    <w:rsid w:val="00931A9A"/>
    <w:rsid w:val="00932408"/>
    <w:rsid w:val="00932BF2"/>
    <w:rsid w:val="00940D2A"/>
    <w:rsid w:val="00950D10"/>
    <w:rsid w:val="00954213"/>
    <w:rsid w:val="00954423"/>
    <w:rsid w:val="00954527"/>
    <w:rsid w:val="00954DD3"/>
    <w:rsid w:val="009567A7"/>
    <w:rsid w:val="00957E8C"/>
    <w:rsid w:val="009621F5"/>
    <w:rsid w:val="009717D7"/>
    <w:rsid w:val="009804B1"/>
    <w:rsid w:val="009815C7"/>
    <w:rsid w:val="00985307"/>
    <w:rsid w:val="00985A14"/>
    <w:rsid w:val="00990659"/>
    <w:rsid w:val="0099130F"/>
    <w:rsid w:val="00991533"/>
    <w:rsid w:val="00993D47"/>
    <w:rsid w:val="0099429F"/>
    <w:rsid w:val="00997CB4"/>
    <w:rsid w:val="009A2F37"/>
    <w:rsid w:val="009A7535"/>
    <w:rsid w:val="009B126B"/>
    <w:rsid w:val="009B3FF5"/>
    <w:rsid w:val="009C3AAE"/>
    <w:rsid w:val="009C5EE2"/>
    <w:rsid w:val="009C7B5B"/>
    <w:rsid w:val="009C7E4E"/>
    <w:rsid w:val="009D07D1"/>
    <w:rsid w:val="009D1896"/>
    <w:rsid w:val="009D5E96"/>
    <w:rsid w:val="009D6EEF"/>
    <w:rsid w:val="009D733B"/>
    <w:rsid w:val="009E15AC"/>
    <w:rsid w:val="009E3C10"/>
    <w:rsid w:val="009E41A0"/>
    <w:rsid w:val="009F003A"/>
    <w:rsid w:val="009F0B8A"/>
    <w:rsid w:val="009F3DE6"/>
    <w:rsid w:val="009F41E3"/>
    <w:rsid w:val="009F4DC4"/>
    <w:rsid w:val="00A0023E"/>
    <w:rsid w:val="00A034C0"/>
    <w:rsid w:val="00A035A1"/>
    <w:rsid w:val="00A0388F"/>
    <w:rsid w:val="00A05C2B"/>
    <w:rsid w:val="00A1171F"/>
    <w:rsid w:val="00A117DC"/>
    <w:rsid w:val="00A11F8F"/>
    <w:rsid w:val="00A12CDA"/>
    <w:rsid w:val="00A167BC"/>
    <w:rsid w:val="00A221DF"/>
    <w:rsid w:val="00A225F5"/>
    <w:rsid w:val="00A22F9F"/>
    <w:rsid w:val="00A23B72"/>
    <w:rsid w:val="00A25792"/>
    <w:rsid w:val="00A314DB"/>
    <w:rsid w:val="00A34531"/>
    <w:rsid w:val="00A35317"/>
    <w:rsid w:val="00A35A9C"/>
    <w:rsid w:val="00A37671"/>
    <w:rsid w:val="00A37C80"/>
    <w:rsid w:val="00A37FB1"/>
    <w:rsid w:val="00A46866"/>
    <w:rsid w:val="00A46D11"/>
    <w:rsid w:val="00A478F8"/>
    <w:rsid w:val="00A50438"/>
    <w:rsid w:val="00A53090"/>
    <w:rsid w:val="00A53CF0"/>
    <w:rsid w:val="00A55463"/>
    <w:rsid w:val="00A5597B"/>
    <w:rsid w:val="00A5620B"/>
    <w:rsid w:val="00A61028"/>
    <w:rsid w:val="00A6117A"/>
    <w:rsid w:val="00A62AC7"/>
    <w:rsid w:val="00A632FB"/>
    <w:rsid w:val="00A63C87"/>
    <w:rsid w:val="00A672FD"/>
    <w:rsid w:val="00A71ACE"/>
    <w:rsid w:val="00A71E0B"/>
    <w:rsid w:val="00A744F5"/>
    <w:rsid w:val="00A74B75"/>
    <w:rsid w:val="00A804C4"/>
    <w:rsid w:val="00A807F1"/>
    <w:rsid w:val="00A82FD6"/>
    <w:rsid w:val="00A847D4"/>
    <w:rsid w:val="00A84853"/>
    <w:rsid w:val="00A935AC"/>
    <w:rsid w:val="00A96330"/>
    <w:rsid w:val="00AA19E9"/>
    <w:rsid w:val="00AA511B"/>
    <w:rsid w:val="00AC08E6"/>
    <w:rsid w:val="00AC32F5"/>
    <w:rsid w:val="00AC394F"/>
    <w:rsid w:val="00AC494C"/>
    <w:rsid w:val="00AE4033"/>
    <w:rsid w:val="00AE6EE6"/>
    <w:rsid w:val="00AE77E5"/>
    <w:rsid w:val="00AE7884"/>
    <w:rsid w:val="00AF47F1"/>
    <w:rsid w:val="00AF4D5A"/>
    <w:rsid w:val="00AF56A2"/>
    <w:rsid w:val="00AF6D9B"/>
    <w:rsid w:val="00AF7A6A"/>
    <w:rsid w:val="00AF7DC3"/>
    <w:rsid w:val="00B02736"/>
    <w:rsid w:val="00B02F2D"/>
    <w:rsid w:val="00B049C5"/>
    <w:rsid w:val="00B04BAA"/>
    <w:rsid w:val="00B07BFB"/>
    <w:rsid w:val="00B110A0"/>
    <w:rsid w:val="00B11F93"/>
    <w:rsid w:val="00B137F3"/>
    <w:rsid w:val="00B156A3"/>
    <w:rsid w:val="00B21C44"/>
    <w:rsid w:val="00B23313"/>
    <w:rsid w:val="00B30838"/>
    <w:rsid w:val="00B35065"/>
    <w:rsid w:val="00B36671"/>
    <w:rsid w:val="00B4022E"/>
    <w:rsid w:val="00B42689"/>
    <w:rsid w:val="00B47896"/>
    <w:rsid w:val="00B47D4C"/>
    <w:rsid w:val="00B5249E"/>
    <w:rsid w:val="00B5452A"/>
    <w:rsid w:val="00B56244"/>
    <w:rsid w:val="00B60BAE"/>
    <w:rsid w:val="00B616CF"/>
    <w:rsid w:val="00B62EB8"/>
    <w:rsid w:val="00B67587"/>
    <w:rsid w:val="00B741BC"/>
    <w:rsid w:val="00B806AE"/>
    <w:rsid w:val="00B830F8"/>
    <w:rsid w:val="00B84106"/>
    <w:rsid w:val="00B92B05"/>
    <w:rsid w:val="00B942E0"/>
    <w:rsid w:val="00B97F4F"/>
    <w:rsid w:val="00BB0F01"/>
    <w:rsid w:val="00BC364F"/>
    <w:rsid w:val="00BC4C63"/>
    <w:rsid w:val="00BC5735"/>
    <w:rsid w:val="00BD2D89"/>
    <w:rsid w:val="00BD74F8"/>
    <w:rsid w:val="00BE0965"/>
    <w:rsid w:val="00BE187B"/>
    <w:rsid w:val="00BE1A34"/>
    <w:rsid w:val="00BE3060"/>
    <w:rsid w:val="00BE4678"/>
    <w:rsid w:val="00BE5AE6"/>
    <w:rsid w:val="00BF5EFE"/>
    <w:rsid w:val="00BF649E"/>
    <w:rsid w:val="00C013CF"/>
    <w:rsid w:val="00C01CD2"/>
    <w:rsid w:val="00C021B6"/>
    <w:rsid w:val="00C0387A"/>
    <w:rsid w:val="00C06F22"/>
    <w:rsid w:val="00C07BE5"/>
    <w:rsid w:val="00C12270"/>
    <w:rsid w:val="00C12ABD"/>
    <w:rsid w:val="00C14986"/>
    <w:rsid w:val="00C14D7A"/>
    <w:rsid w:val="00C2195F"/>
    <w:rsid w:val="00C27890"/>
    <w:rsid w:val="00C32D7C"/>
    <w:rsid w:val="00C33D82"/>
    <w:rsid w:val="00C40C8C"/>
    <w:rsid w:val="00C41C03"/>
    <w:rsid w:val="00C55BCF"/>
    <w:rsid w:val="00C565E7"/>
    <w:rsid w:val="00C60E7B"/>
    <w:rsid w:val="00C67999"/>
    <w:rsid w:val="00C7124D"/>
    <w:rsid w:val="00C71DBB"/>
    <w:rsid w:val="00C73981"/>
    <w:rsid w:val="00C761CC"/>
    <w:rsid w:val="00C83494"/>
    <w:rsid w:val="00C84AA2"/>
    <w:rsid w:val="00C86727"/>
    <w:rsid w:val="00C86CD0"/>
    <w:rsid w:val="00C91A49"/>
    <w:rsid w:val="00C91AFC"/>
    <w:rsid w:val="00C9205D"/>
    <w:rsid w:val="00C92079"/>
    <w:rsid w:val="00C94E92"/>
    <w:rsid w:val="00CA1443"/>
    <w:rsid w:val="00CA4A83"/>
    <w:rsid w:val="00CA54EE"/>
    <w:rsid w:val="00CB1B3D"/>
    <w:rsid w:val="00CB2B75"/>
    <w:rsid w:val="00CB730B"/>
    <w:rsid w:val="00CB736E"/>
    <w:rsid w:val="00CC36DB"/>
    <w:rsid w:val="00CC3C0A"/>
    <w:rsid w:val="00CC4789"/>
    <w:rsid w:val="00CD0BC2"/>
    <w:rsid w:val="00CD295B"/>
    <w:rsid w:val="00CD3EA4"/>
    <w:rsid w:val="00CD6507"/>
    <w:rsid w:val="00CD7F43"/>
    <w:rsid w:val="00CE1D05"/>
    <w:rsid w:val="00CE1D66"/>
    <w:rsid w:val="00CE2754"/>
    <w:rsid w:val="00CE69DB"/>
    <w:rsid w:val="00CE6A7A"/>
    <w:rsid w:val="00CE7176"/>
    <w:rsid w:val="00CF1EF9"/>
    <w:rsid w:val="00CF4119"/>
    <w:rsid w:val="00CF45D3"/>
    <w:rsid w:val="00CF4F77"/>
    <w:rsid w:val="00CF7A57"/>
    <w:rsid w:val="00D01EFB"/>
    <w:rsid w:val="00D02031"/>
    <w:rsid w:val="00D1186B"/>
    <w:rsid w:val="00D11BAF"/>
    <w:rsid w:val="00D11CAA"/>
    <w:rsid w:val="00D12A51"/>
    <w:rsid w:val="00D13C42"/>
    <w:rsid w:val="00D150F5"/>
    <w:rsid w:val="00D16A7A"/>
    <w:rsid w:val="00D20CC6"/>
    <w:rsid w:val="00D2169A"/>
    <w:rsid w:val="00D2709F"/>
    <w:rsid w:val="00D30223"/>
    <w:rsid w:val="00D31F82"/>
    <w:rsid w:val="00D32A75"/>
    <w:rsid w:val="00D32AB0"/>
    <w:rsid w:val="00D335CB"/>
    <w:rsid w:val="00D3468A"/>
    <w:rsid w:val="00D374EE"/>
    <w:rsid w:val="00D43A2F"/>
    <w:rsid w:val="00D43EE8"/>
    <w:rsid w:val="00D513C2"/>
    <w:rsid w:val="00D51D10"/>
    <w:rsid w:val="00D527CB"/>
    <w:rsid w:val="00D532B3"/>
    <w:rsid w:val="00D5577A"/>
    <w:rsid w:val="00D557E5"/>
    <w:rsid w:val="00D55C6F"/>
    <w:rsid w:val="00D561AE"/>
    <w:rsid w:val="00D5623D"/>
    <w:rsid w:val="00D57017"/>
    <w:rsid w:val="00D57FF3"/>
    <w:rsid w:val="00D624C5"/>
    <w:rsid w:val="00D645A7"/>
    <w:rsid w:val="00D663A7"/>
    <w:rsid w:val="00D7214C"/>
    <w:rsid w:val="00D80CDB"/>
    <w:rsid w:val="00D8245F"/>
    <w:rsid w:val="00D85285"/>
    <w:rsid w:val="00D857AA"/>
    <w:rsid w:val="00D95150"/>
    <w:rsid w:val="00D959AB"/>
    <w:rsid w:val="00D95A0F"/>
    <w:rsid w:val="00D96566"/>
    <w:rsid w:val="00DA1AD5"/>
    <w:rsid w:val="00DA4009"/>
    <w:rsid w:val="00DA5376"/>
    <w:rsid w:val="00DA7E3F"/>
    <w:rsid w:val="00DB4255"/>
    <w:rsid w:val="00DB4D6B"/>
    <w:rsid w:val="00DB77E8"/>
    <w:rsid w:val="00DC0D23"/>
    <w:rsid w:val="00DC2AA1"/>
    <w:rsid w:val="00DC4440"/>
    <w:rsid w:val="00DC59D2"/>
    <w:rsid w:val="00DC6664"/>
    <w:rsid w:val="00DD1F94"/>
    <w:rsid w:val="00DE5016"/>
    <w:rsid w:val="00DF0E2A"/>
    <w:rsid w:val="00DF5F26"/>
    <w:rsid w:val="00DF63AC"/>
    <w:rsid w:val="00DF7301"/>
    <w:rsid w:val="00E00D0C"/>
    <w:rsid w:val="00E0551B"/>
    <w:rsid w:val="00E123C2"/>
    <w:rsid w:val="00E14853"/>
    <w:rsid w:val="00E2134C"/>
    <w:rsid w:val="00E216FC"/>
    <w:rsid w:val="00E2461A"/>
    <w:rsid w:val="00E25748"/>
    <w:rsid w:val="00E262FC"/>
    <w:rsid w:val="00E272FF"/>
    <w:rsid w:val="00E3022B"/>
    <w:rsid w:val="00E32F13"/>
    <w:rsid w:val="00E33A8F"/>
    <w:rsid w:val="00E37C5C"/>
    <w:rsid w:val="00E40CAE"/>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0B63"/>
    <w:rsid w:val="00E81280"/>
    <w:rsid w:val="00E8201E"/>
    <w:rsid w:val="00E835AD"/>
    <w:rsid w:val="00E90A78"/>
    <w:rsid w:val="00E91201"/>
    <w:rsid w:val="00E94223"/>
    <w:rsid w:val="00E94ED1"/>
    <w:rsid w:val="00E95292"/>
    <w:rsid w:val="00E97FC1"/>
    <w:rsid w:val="00EA22AE"/>
    <w:rsid w:val="00EA344B"/>
    <w:rsid w:val="00EB217E"/>
    <w:rsid w:val="00EB3B47"/>
    <w:rsid w:val="00EB505F"/>
    <w:rsid w:val="00EC135D"/>
    <w:rsid w:val="00EC2046"/>
    <w:rsid w:val="00EC295D"/>
    <w:rsid w:val="00EE12BB"/>
    <w:rsid w:val="00EE4CF6"/>
    <w:rsid w:val="00EF34FE"/>
    <w:rsid w:val="00EF7F05"/>
    <w:rsid w:val="00F0075A"/>
    <w:rsid w:val="00F0297E"/>
    <w:rsid w:val="00F0659D"/>
    <w:rsid w:val="00F069C7"/>
    <w:rsid w:val="00F07AB7"/>
    <w:rsid w:val="00F115A1"/>
    <w:rsid w:val="00F14024"/>
    <w:rsid w:val="00F17B32"/>
    <w:rsid w:val="00F20E56"/>
    <w:rsid w:val="00F22E5C"/>
    <w:rsid w:val="00F266F8"/>
    <w:rsid w:val="00F27A96"/>
    <w:rsid w:val="00F30D8F"/>
    <w:rsid w:val="00F3131A"/>
    <w:rsid w:val="00F32F17"/>
    <w:rsid w:val="00F34574"/>
    <w:rsid w:val="00F3662E"/>
    <w:rsid w:val="00F40803"/>
    <w:rsid w:val="00F46AB9"/>
    <w:rsid w:val="00F47570"/>
    <w:rsid w:val="00F53F05"/>
    <w:rsid w:val="00F609EC"/>
    <w:rsid w:val="00F612B0"/>
    <w:rsid w:val="00F75728"/>
    <w:rsid w:val="00F761D0"/>
    <w:rsid w:val="00F8037E"/>
    <w:rsid w:val="00F816C1"/>
    <w:rsid w:val="00F827AD"/>
    <w:rsid w:val="00F829B7"/>
    <w:rsid w:val="00F844E2"/>
    <w:rsid w:val="00F8495A"/>
    <w:rsid w:val="00F84B51"/>
    <w:rsid w:val="00F873BF"/>
    <w:rsid w:val="00F90B03"/>
    <w:rsid w:val="00FA41A9"/>
    <w:rsid w:val="00FA55F2"/>
    <w:rsid w:val="00FB16F9"/>
    <w:rsid w:val="00FB227B"/>
    <w:rsid w:val="00FB230D"/>
    <w:rsid w:val="00FB3297"/>
    <w:rsid w:val="00FB6662"/>
    <w:rsid w:val="00FC0E26"/>
    <w:rsid w:val="00FC13D4"/>
    <w:rsid w:val="00FC3141"/>
    <w:rsid w:val="00FC6D74"/>
    <w:rsid w:val="00FD0815"/>
    <w:rsid w:val="00FD0C23"/>
    <w:rsid w:val="00FD0DCD"/>
    <w:rsid w:val="00FD0E8D"/>
    <w:rsid w:val="00FD1276"/>
    <w:rsid w:val="00FD1F8E"/>
    <w:rsid w:val="00FD29AB"/>
    <w:rsid w:val="00FD35B5"/>
    <w:rsid w:val="00FD3C95"/>
    <w:rsid w:val="00FD4288"/>
    <w:rsid w:val="00FD42D5"/>
    <w:rsid w:val="00FD62E4"/>
    <w:rsid w:val="00FE3548"/>
    <w:rsid w:val="00FE4EC5"/>
    <w:rsid w:val="00FE6CD8"/>
    <w:rsid w:val="00FE783B"/>
    <w:rsid w:val="00FF3C87"/>
    <w:rsid w:val="00FF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1904">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965046395">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murachashvili@grpc.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37B0A-FC6B-461D-999D-92020628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6</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Murachashvili</cp:lastModifiedBy>
  <cp:revision>874</cp:revision>
  <cp:lastPrinted>2015-07-27T06:36:00Z</cp:lastPrinted>
  <dcterms:created xsi:type="dcterms:W3CDTF">2017-02-28T15:04:00Z</dcterms:created>
  <dcterms:modified xsi:type="dcterms:W3CDTF">2022-05-30T12:38:00Z</dcterms:modified>
</cp:coreProperties>
</file>